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1A6" w:rsidRDefault="00D001A6" w:rsidP="00C05182">
      <w:pPr>
        <w:rPr>
          <w:b/>
          <w:bCs/>
          <w:color w:val="000000"/>
          <w:sz w:val="16"/>
          <w:szCs w:val="16"/>
          <w:u w:val="single"/>
        </w:rPr>
      </w:pPr>
    </w:p>
    <w:p w:rsidR="00D001A6" w:rsidRDefault="00D001A6">
      <w:pPr>
        <w:jc w:val="center"/>
        <w:rPr>
          <w:b/>
          <w:bCs/>
          <w:color w:val="000000"/>
          <w:sz w:val="16"/>
          <w:szCs w:val="16"/>
          <w:u w:val="single"/>
        </w:rPr>
      </w:pPr>
      <w:r>
        <w:rPr>
          <w:b/>
          <w:bCs/>
          <w:color w:val="000000"/>
          <w:sz w:val="16"/>
          <w:szCs w:val="16"/>
          <w:u w:val="single"/>
        </w:rPr>
        <w:t xml:space="preserve">ANEXO I </w:t>
      </w:r>
    </w:p>
    <w:p w:rsidR="00D001A6" w:rsidRDefault="00D001A6">
      <w:pPr>
        <w:jc w:val="center"/>
        <w:rPr>
          <w:color w:val="000000"/>
          <w:sz w:val="16"/>
          <w:szCs w:val="16"/>
        </w:rPr>
      </w:pPr>
    </w:p>
    <w:p w:rsidR="00D001A6" w:rsidRDefault="00D001A6">
      <w:pPr>
        <w:jc w:val="center"/>
        <w:rPr>
          <w:b/>
          <w:bCs/>
          <w:color w:val="000000"/>
          <w:sz w:val="16"/>
          <w:szCs w:val="16"/>
        </w:rPr>
      </w:pPr>
      <w:r>
        <w:rPr>
          <w:b/>
          <w:bCs/>
          <w:color w:val="000000"/>
          <w:sz w:val="16"/>
          <w:szCs w:val="16"/>
        </w:rPr>
        <w:t>BAREMO DE MERITOS</w:t>
      </w:r>
    </w:p>
    <w:p w:rsidR="00BB3D5F" w:rsidRDefault="00BB3D5F">
      <w:pPr>
        <w:jc w:val="center"/>
        <w:rPr>
          <w:b/>
          <w:bCs/>
          <w:color w:val="000000"/>
          <w:sz w:val="16"/>
          <w:szCs w:val="16"/>
        </w:rPr>
      </w:pPr>
    </w:p>
    <w:p w:rsidR="00BB3D5F" w:rsidRDefault="00BB3D5F">
      <w:pPr>
        <w:jc w:val="center"/>
        <w:rPr>
          <w:b/>
          <w:bCs/>
          <w:color w:val="000000"/>
          <w:sz w:val="16"/>
          <w:szCs w:val="16"/>
        </w:rPr>
      </w:pPr>
    </w:p>
    <w:p w:rsidR="00BB3D5F" w:rsidRPr="00156D0C" w:rsidRDefault="00BB3D5F" w:rsidP="00BB3D5F">
      <w:pPr>
        <w:jc w:val="both"/>
        <w:rPr>
          <w:b/>
          <w:sz w:val="18"/>
          <w:szCs w:val="18"/>
        </w:rPr>
      </w:pPr>
      <w:r w:rsidRPr="00156D0C">
        <w:rPr>
          <w:sz w:val="18"/>
          <w:szCs w:val="18"/>
        </w:rPr>
        <w:t xml:space="preserve">     </w:t>
      </w:r>
      <w:r w:rsidRPr="00156D0C">
        <w:rPr>
          <w:b/>
          <w:sz w:val="18"/>
          <w:szCs w:val="18"/>
        </w:rPr>
        <w:t xml:space="preserve">(Únicamente serán baremados aquellos méritos perfeccionados hasta la fecha de finalización del plazo de presentación de solicitudes). </w:t>
      </w:r>
    </w:p>
    <w:p w:rsidR="00D001A6" w:rsidRPr="006D67D6" w:rsidRDefault="00D001A6" w:rsidP="00BB3D5F">
      <w:pPr>
        <w:jc w:val="both"/>
        <w:rPr>
          <w:b/>
          <w:bCs/>
          <w:color w:val="000000"/>
          <w:sz w:val="18"/>
          <w:szCs w:val="18"/>
        </w:rPr>
      </w:pPr>
    </w:p>
    <w:p w:rsidR="00D001A6" w:rsidRDefault="00D001A6">
      <w:pPr>
        <w:jc w:val="center"/>
        <w:rPr>
          <w:color w:val="000000"/>
          <w:sz w:val="16"/>
          <w:szCs w:val="16"/>
        </w:rPr>
      </w:pPr>
    </w:p>
    <w:tbl>
      <w:tblPr>
        <w:tblW w:w="10624" w:type="dxa"/>
        <w:tblInd w:w="130" w:type="dxa"/>
        <w:tblLook w:val="0000" w:firstRow="0" w:lastRow="0" w:firstColumn="0" w:lastColumn="0" w:noHBand="0" w:noVBand="0"/>
      </w:tblPr>
      <w:tblGrid>
        <w:gridCol w:w="5307"/>
        <w:gridCol w:w="1028"/>
        <w:gridCol w:w="4289"/>
      </w:tblGrid>
      <w:tr w:rsidR="00D001A6" w:rsidTr="00AC720C">
        <w:trPr>
          <w:trHeight w:val="213"/>
          <w:tblHeader/>
        </w:trPr>
        <w:tc>
          <w:tcPr>
            <w:tcW w:w="5307" w:type="dxa"/>
            <w:tcBorders>
              <w:top w:val="single" w:sz="4" w:space="0" w:color="auto"/>
              <w:left w:val="single" w:sz="4" w:space="0" w:color="auto"/>
              <w:bottom w:val="single" w:sz="4" w:space="0" w:color="auto"/>
              <w:right w:val="single" w:sz="4" w:space="0" w:color="auto"/>
            </w:tcBorders>
            <w:shd w:val="clear" w:color="auto" w:fill="FFFFFF"/>
          </w:tcPr>
          <w:p w:rsidR="00D001A6" w:rsidRDefault="00D001A6">
            <w:pPr>
              <w:jc w:val="center"/>
              <w:rPr>
                <w:b/>
                <w:bCs/>
                <w:color w:val="000000"/>
                <w:sz w:val="16"/>
                <w:szCs w:val="16"/>
              </w:rPr>
            </w:pPr>
          </w:p>
          <w:p w:rsidR="00D001A6" w:rsidRDefault="00D001A6">
            <w:pPr>
              <w:jc w:val="center"/>
              <w:rPr>
                <w:color w:val="000000"/>
                <w:sz w:val="16"/>
                <w:szCs w:val="16"/>
              </w:rPr>
            </w:pPr>
            <w:r>
              <w:rPr>
                <w:b/>
                <w:bCs/>
                <w:color w:val="000000"/>
                <w:sz w:val="16"/>
                <w:szCs w:val="16"/>
              </w:rPr>
              <w:t>MERITOS</w:t>
            </w: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D001A6" w:rsidRDefault="00D001A6">
            <w:pPr>
              <w:jc w:val="center"/>
              <w:rPr>
                <w:b/>
                <w:bCs/>
                <w:color w:val="000000"/>
                <w:sz w:val="16"/>
                <w:szCs w:val="16"/>
              </w:rPr>
            </w:pPr>
          </w:p>
          <w:p w:rsidR="00D001A6" w:rsidRDefault="00D001A6">
            <w:pPr>
              <w:jc w:val="center"/>
              <w:rPr>
                <w:color w:val="000000"/>
                <w:sz w:val="16"/>
                <w:szCs w:val="16"/>
              </w:rPr>
            </w:pPr>
            <w:r>
              <w:rPr>
                <w:b/>
                <w:bCs/>
                <w:color w:val="000000"/>
                <w:sz w:val="16"/>
                <w:szCs w:val="16"/>
              </w:rPr>
              <w:t>PUNTOS</w:t>
            </w:r>
          </w:p>
        </w:tc>
        <w:tc>
          <w:tcPr>
            <w:tcW w:w="4289" w:type="dxa"/>
            <w:tcBorders>
              <w:top w:val="single" w:sz="4" w:space="0" w:color="auto"/>
              <w:left w:val="single" w:sz="4" w:space="0" w:color="auto"/>
              <w:bottom w:val="single" w:sz="4" w:space="0" w:color="auto"/>
              <w:right w:val="single" w:sz="4" w:space="0" w:color="auto"/>
            </w:tcBorders>
            <w:shd w:val="clear" w:color="auto" w:fill="FFFFFF"/>
          </w:tcPr>
          <w:p w:rsidR="00D001A6" w:rsidRDefault="00D001A6">
            <w:pPr>
              <w:jc w:val="center"/>
              <w:rPr>
                <w:b/>
                <w:bCs/>
                <w:color w:val="000000"/>
                <w:sz w:val="16"/>
                <w:szCs w:val="16"/>
              </w:rPr>
            </w:pPr>
          </w:p>
          <w:p w:rsidR="00D001A6" w:rsidRDefault="00D001A6">
            <w:pPr>
              <w:jc w:val="center"/>
              <w:rPr>
                <w:color w:val="000000"/>
                <w:sz w:val="16"/>
                <w:szCs w:val="16"/>
              </w:rPr>
            </w:pPr>
            <w:r>
              <w:rPr>
                <w:b/>
                <w:bCs/>
                <w:color w:val="000000"/>
                <w:sz w:val="16"/>
                <w:szCs w:val="16"/>
              </w:rPr>
              <w:t>DOCUMENTOS JUSTIFICATIVOS</w:t>
            </w:r>
          </w:p>
        </w:tc>
      </w:tr>
      <w:tr w:rsidR="00D001A6">
        <w:trPr>
          <w:trHeight w:val="1905"/>
        </w:trPr>
        <w:tc>
          <w:tcPr>
            <w:tcW w:w="5307" w:type="dxa"/>
            <w:tcBorders>
              <w:top w:val="single" w:sz="4" w:space="0" w:color="auto"/>
              <w:left w:val="single" w:sz="4" w:space="0" w:color="auto"/>
              <w:right w:val="single" w:sz="4" w:space="0" w:color="auto"/>
            </w:tcBorders>
          </w:tcPr>
          <w:p w:rsidR="00D001A6" w:rsidRDefault="00D001A6">
            <w:pPr>
              <w:ind w:left="154"/>
              <w:rPr>
                <w:b/>
                <w:bCs/>
                <w:color w:val="000000"/>
                <w:sz w:val="16"/>
                <w:szCs w:val="16"/>
              </w:rPr>
            </w:pPr>
          </w:p>
          <w:p w:rsidR="00D001A6" w:rsidRDefault="00D001A6">
            <w:pPr>
              <w:ind w:left="154"/>
              <w:rPr>
                <w:b/>
                <w:bCs/>
                <w:color w:val="000000"/>
                <w:sz w:val="16"/>
                <w:szCs w:val="16"/>
              </w:rPr>
            </w:pPr>
            <w:r>
              <w:rPr>
                <w:b/>
                <w:bCs/>
                <w:color w:val="000000"/>
                <w:sz w:val="16"/>
                <w:szCs w:val="16"/>
              </w:rPr>
              <w:t>No se podrá alcanzar más de 10 puntos por la valoración de los méritos</w:t>
            </w:r>
          </w:p>
          <w:p w:rsidR="00D001A6" w:rsidRDefault="00D001A6">
            <w:pPr>
              <w:ind w:left="154"/>
              <w:rPr>
                <w:b/>
                <w:bCs/>
                <w:color w:val="000000"/>
                <w:sz w:val="16"/>
                <w:szCs w:val="16"/>
              </w:rPr>
            </w:pPr>
          </w:p>
          <w:p w:rsidR="00D001A6" w:rsidRDefault="00D001A6">
            <w:pPr>
              <w:ind w:left="720"/>
              <w:jc w:val="both"/>
              <w:rPr>
                <w:b/>
                <w:bCs/>
                <w:color w:val="000000"/>
                <w:sz w:val="16"/>
                <w:szCs w:val="16"/>
              </w:rPr>
            </w:pPr>
            <w:r>
              <w:rPr>
                <w:b/>
                <w:bCs/>
                <w:color w:val="000000"/>
                <w:sz w:val="16"/>
                <w:szCs w:val="16"/>
              </w:rPr>
              <w:t xml:space="preserve">I.- EXPERIENCIA DOCENTE. (máximo 7 puntos) </w:t>
            </w:r>
          </w:p>
          <w:p w:rsidR="00BB3D5F" w:rsidRDefault="00BB3D5F">
            <w:pPr>
              <w:ind w:left="720"/>
              <w:jc w:val="both"/>
              <w:rPr>
                <w:b/>
                <w:bCs/>
                <w:color w:val="000000"/>
                <w:sz w:val="16"/>
                <w:szCs w:val="16"/>
              </w:rPr>
            </w:pPr>
          </w:p>
          <w:p w:rsidR="00BB3D5F" w:rsidRPr="00B451FD" w:rsidRDefault="00BB3D5F" w:rsidP="00BB3D5F">
            <w:pPr>
              <w:jc w:val="both"/>
              <w:rPr>
                <w:color w:val="000000" w:themeColor="text1"/>
                <w:sz w:val="16"/>
                <w:szCs w:val="16"/>
              </w:rPr>
            </w:pPr>
            <w:r w:rsidRPr="00B451FD">
              <w:rPr>
                <w:color w:val="000000" w:themeColor="text1"/>
                <w:sz w:val="16"/>
                <w:szCs w:val="16"/>
              </w:rPr>
              <w:t>A efectos de</w:t>
            </w:r>
            <w:r w:rsidR="00D039CC" w:rsidRPr="00B451FD">
              <w:rPr>
                <w:color w:val="000000" w:themeColor="text1"/>
                <w:sz w:val="16"/>
                <w:szCs w:val="16"/>
              </w:rPr>
              <w:t xml:space="preserve"> este</w:t>
            </w:r>
            <w:r w:rsidRPr="00B451FD">
              <w:rPr>
                <w:color w:val="000000" w:themeColor="text1"/>
                <w:sz w:val="16"/>
                <w:szCs w:val="16"/>
              </w:rPr>
              <w:t xml:space="preserve"> apartado I, cuando no se acredite la materia impartida o la misma no coincida con alguna de las especialidades de los restantes Cuerpos, los servicios se entenderán prestados en distinta especialidad a la que se opta</w:t>
            </w:r>
          </w:p>
          <w:p w:rsidR="00BB3D5F" w:rsidRPr="00B451FD" w:rsidRDefault="00BB3D5F" w:rsidP="00BB3D5F">
            <w:pPr>
              <w:jc w:val="both"/>
              <w:rPr>
                <w:color w:val="000000" w:themeColor="text1"/>
                <w:sz w:val="16"/>
                <w:szCs w:val="16"/>
              </w:rPr>
            </w:pPr>
            <w:r w:rsidRPr="00B451FD">
              <w:rPr>
                <w:color w:val="000000" w:themeColor="text1"/>
                <w:sz w:val="16"/>
                <w:szCs w:val="16"/>
              </w:rPr>
              <w:t xml:space="preserve"> A estos efectos los servicios prestados en el nivel de Educación General Básica, con anterioridad al curso 1990/91, primero en el que fue de aplicación el Real Decreto 895/1989, de 14 de julio, modificado por el Real Decreto 1664/1991, 8 de noviembre, que reguló la provisión de puestos por especialidades, serán considerados en la especialidad de opción.</w:t>
            </w:r>
          </w:p>
          <w:p w:rsidR="00D001A6" w:rsidRPr="00B451FD" w:rsidRDefault="00D001A6">
            <w:pPr>
              <w:ind w:left="720"/>
              <w:jc w:val="both"/>
              <w:rPr>
                <w:color w:val="000000" w:themeColor="text1"/>
                <w:sz w:val="16"/>
                <w:szCs w:val="16"/>
              </w:rPr>
            </w:pPr>
          </w:p>
          <w:p w:rsidR="00BB3D5F" w:rsidRPr="00383B18" w:rsidRDefault="00BB3D5F" w:rsidP="00BB3D5F">
            <w:pPr>
              <w:jc w:val="both"/>
              <w:rPr>
                <w:color w:val="FF0000"/>
                <w:sz w:val="16"/>
                <w:szCs w:val="16"/>
              </w:rPr>
            </w:pPr>
            <w:r w:rsidRPr="00B451FD">
              <w:rPr>
                <w:color w:val="000000" w:themeColor="text1"/>
                <w:sz w:val="16"/>
                <w:szCs w:val="16"/>
              </w:rPr>
              <w:t xml:space="preserve">A efectos de los </w:t>
            </w:r>
            <w:proofErr w:type="spellStart"/>
            <w:r w:rsidRPr="00B451FD">
              <w:rPr>
                <w:color w:val="000000" w:themeColor="text1"/>
                <w:sz w:val="16"/>
                <w:szCs w:val="16"/>
              </w:rPr>
              <w:t>subapartados</w:t>
            </w:r>
            <w:proofErr w:type="spellEnd"/>
            <w:r w:rsidRPr="00B451FD">
              <w:rPr>
                <w:color w:val="000000" w:themeColor="text1"/>
                <w:sz w:val="16"/>
                <w:szCs w:val="16"/>
              </w:rPr>
              <w:t xml:space="preserve"> 1.1, 1.3</w:t>
            </w:r>
            <w:r w:rsidR="004E0455" w:rsidRPr="00B451FD">
              <w:rPr>
                <w:color w:val="000000" w:themeColor="text1"/>
                <w:sz w:val="16"/>
                <w:szCs w:val="16"/>
              </w:rPr>
              <w:t>, 1.5</w:t>
            </w:r>
            <w:r w:rsidRPr="00B451FD">
              <w:rPr>
                <w:color w:val="000000" w:themeColor="text1"/>
                <w:sz w:val="16"/>
                <w:szCs w:val="16"/>
              </w:rPr>
              <w:t xml:space="preserve"> y 3.3, se entenderá por centros públicos los centros a los que se refiere el </w:t>
            </w:r>
            <w:r w:rsidR="00127231" w:rsidRPr="00B451FD">
              <w:rPr>
                <w:color w:val="000000" w:themeColor="text1"/>
                <w:sz w:val="16"/>
                <w:szCs w:val="16"/>
              </w:rPr>
              <w:t>Capítulo</w:t>
            </w:r>
            <w:r w:rsidRPr="00B451FD">
              <w:rPr>
                <w:color w:val="000000" w:themeColor="text1"/>
                <w:sz w:val="16"/>
                <w:szCs w:val="16"/>
              </w:rPr>
              <w:t xml:space="preserve"> II del </w:t>
            </w:r>
            <w:r w:rsidR="00127231" w:rsidRPr="00B451FD">
              <w:rPr>
                <w:color w:val="000000" w:themeColor="text1"/>
                <w:sz w:val="16"/>
                <w:szCs w:val="16"/>
              </w:rPr>
              <w:t>título</w:t>
            </w:r>
            <w:r w:rsidRPr="00B451FD">
              <w:rPr>
                <w:color w:val="000000" w:themeColor="text1"/>
                <w:sz w:val="16"/>
                <w:szCs w:val="16"/>
              </w:rPr>
              <w:t xml:space="preserve"> IV de la Ley Orgánica 2/2006, de 3 de mayo, de Educación, integrados en la red pública de centros y </w:t>
            </w:r>
            <w:r w:rsidR="00E51CBF" w:rsidRPr="00B451FD">
              <w:rPr>
                <w:color w:val="000000" w:themeColor="text1"/>
                <w:sz w:val="16"/>
                <w:szCs w:val="16"/>
              </w:rPr>
              <w:t xml:space="preserve">de gestión directa de </w:t>
            </w:r>
            <w:r w:rsidRPr="00B451FD">
              <w:rPr>
                <w:color w:val="000000" w:themeColor="text1"/>
                <w:sz w:val="16"/>
                <w:szCs w:val="16"/>
              </w:rPr>
              <w:t xml:space="preserve"> las Administraciones educativas</w:t>
            </w:r>
            <w:r w:rsidRPr="00383B18">
              <w:rPr>
                <w:color w:val="FF0000"/>
                <w:sz w:val="16"/>
                <w:szCs w:val="16"/>
              </w:rPr>
              <w:t xml:space="preserve">. </w:t>
            </w:r>
          </w:p>
          <w:p w:rsidR="00BB3D5F" w:rsidRPr="008F6175" w:rsidRDefault="00BB3D5F" w:rsidP="00BB3D5F">
            <w:pPr>
              <w:jc w:val="both"/>
              <w:rPr>
                <w:sz w:val="16"/>
                <w:szCs w:val="16"/>
              </w:rPr>
            </w:pPr>
          </w:p>
          <w:p w:rsidR="00FD4C2C" w:rsidRDefault="00D001A6">
            <w:pPr>
              <w:jc w:val="both"/>
              <w:rPr>
                <w:color w:val="000000"/>
                <w:sz w:val="16"/>
                <w:szCs w:val="16"/>
              </w:rPr>
            </w:pPr>
            <w:r>
              <w:rPr>
                <w:color w:val="000000"/>
                <w:sz w:val="16"/>
                <w:szCs w:val="16"/>
              </w:rPr>
              <w:t>A los efectos de este apartado no podrán acumularse las puntuaciones cuando los servicios se hayan prestado simultáneamente en más de un centro docente.</w:t>
            </w:r>
          </w:p>
          <w:p w:rsidR="00FD4C2C" w:rsidRDefault="00FD4C2C">
            <w:pPr>
              <w:jc w:val="both"/>
              <w:rPr>
                <w:color w:val="000000"/>
                <w:sz w:val="16"/>
                <w:szCs w:val="16"/>
              </w:rPr>
            </w:pPr>
          </w:p>
          <w:p w:rsidR="00D001A6" w:rsidRDefault="00D001A6">
            <w:pPr>
              <w:jc w:val="both"/>
              <w:rPr>
                <w:color w:val="000000"/>
                <w:sz w:val="16"/>
                <w:szCs w:val="16"/>
              </w:rPr>
            </w:pPr>
            <w:r>
              <w:rPr>
                <w:color w:val="000000"/>
                <w:sz w:val="16"/>
                <w:szCs w:val="16"/>
              </w:rPr>
              <w:t xml:space="preserve"> </w:t>
            </w:r>
            <w:r w:rsidR="00FD4C2C" w:rsidRPr="00FD4C2C">
              <w:rPr>
                <w:color w:val="000000"/>
                <w:sz w:val="16"/>
                <w:szCs w:val="16"/>
              </w:rPr>
              <w:t>Por año escolar de experiencia docente, se entiende tener, al menos, cinco meses y medio de nombramiento</w:t>
            </w:r>
            <w:r w:rsidR="00FD4C2C">
              <w:rPr>
                <w:color w:val="000000"/>
                <w:sz w:val="16"/>
                <w:szCs w:val="16"/>
              </w:rPr>
              <w:t xml:space="preserve"> o prestación de servicios</w:t>
            </w:r>
            <w:r w:rsidR="00FD4C2C" w:rsidRPr="00FD4C2C">
              <w:rPr>
                <w:color w:val="000000"/>
                <w:sz w:val="16"/>
                <w:szCs w:val="16"/>
              </w:rPr>
              <w:t xml:space="preserve"> en el mismo curso escolar</w:t>
            </w:r>
          </w:p>
          <w:p w:rsidR="00D001A6" w:rsidRDefault="00D001A6">
            <w:pPr>
              <w:jc w:val="both"/>
              <w:rPr>
                <w:color w:val="000000"/>
                <w:sz w:val="16"/>
                <w:szCs w:val="16"/>
              </w:rPr>
            </w:pPr>
          </w:p>
          <w:p w:rsidR="00D001A6" w:rsidRPr="007B7277" w:rsidRDefault="00D001A6">
            <w:pPr>
              <w:jc w:val="both"/>
              <w:rPr>
                <w:b/>
                <w:color w:val="000000"/>
                <w:sz w:val="16"/>
                <w:szCs w:val="16"/>
              </w:rPr>
            </w:pPr>
            <w:r>
              <w:rPr>
                <w:color w:val="000000"/>
                <w:sz w:val="16"/>
                <w:szCs w:val="16"/>
              </w:rPr>
              <w:t xml:space="preserve">1.1 </w:t>
            </w:r>
            <w:r w:rsidRPr="007B7277">
              <w:rPr>
                <w:b/>
                <w:color w:val="000000"/>
                <w:sz w:val="16"/>
                <w:szCs w:val="16"/>
              </w:rPr>
              <w:t xml:space="preserve">Por cada año escolar de experiencia docente en el </w:t>
            </w:r>
            <w:r w:rsidRPr="007B7277">
              <w:rPr>
                <w:b/>
                <w:sz w:val="16"/>
                <w:szCs w:val="16"/>
              </w:rPr>
              <w:t>mismo</w:t>
            </w:r>
            <w:r w:rsidR="00C006C8" w:rsidRPr="007B7277">
              <w:rPr>
                <w:b/>
                <w:sz w:val="16"/>
                <w:szCs w:val="16"/>
              </w:rPr>
              <w:t xml:space="preserve"> cuerpo</w:t>
            </w:r>
            <w:r w:rsidRPr="007B7277">
              <w:rPr>
                <w:b/>
                <w:color w:val="000000"/>
                <w:sz w:val="16"/>
                <w:szCs w:val="16"/>
              </w:rPr>
              <w:t xml:space="preserve"> y especialidad a la que opta el aspirante en centros públicos</w:t>
            </w:r>
            <w:r w:rsidR="005A2FDD" w:rsidRPr="007B7277">
              <w:rPr>
                <w:b/>
                <w:color w:val="000000"/>
                <w:sz w:val="16"/>
                <w:szCs w:val="16"/>
              </w:rPr>
              <w:t>.</w:t>
            </w:r>
            <w:r w:rsidRPr="007B7277">
              <w:rPr>
                <w:b/>
                <w:color w:val="000000"/>
                <w:sz w:val="16"/>
                <w:szCs w:val="16"/>
              </w:rPr>
              <w:t xml:space="preserve"> </w:t>
            </w:r>
          </w:p>
          <w:p w:rsidR="00C84C9F" w:rsidRDefault="003D3873">
            <w:pPr>
              <w:jc w:val="both"/>
              <w:rPr>
                <w:color w:val="000000"/>
                <w:sz w:val="16"/>
                <w:szCs w:val="16"/>
              </w:rPr>
            </w:pPr>
            <w:r w:rsidRPr="003D3873">
              <w:rPr>
                <w:color w:val="000000"/>
                <w:sz w:val="16"/>
                <w:szCs w:val="16"/>
              </w:rPr>
              <w:t>Por año escolar de experiencia docente, se entiende tener, al menos, cinco meses y medio de nombramiento en el mismo curso escolar</w:t>
            </w:r>
          </w:p>
          <w:p w:rsidR="003D3873" w:rsidRDefault="003D3873">
            <w:pPr>
              <w:jc w:val="both"/>
              <w:rPr>
                <w:color w:val="000000"/>
                <w:sz w:val="16"/>
                <w:szCs w:val="16"/>
              </w:rPr>
            </w:pPr>
          </w:p>
          <w:p w:rsidR="00D001A6" w:rsidRPr="00B76614" w:rsidRDefault="00C84C9F">
            <w:pPr>
              <w:jc w:val="both"/>
              <w:rPr>
                <w:color w:val="000000"/>
                <w:sz w:val="16"/>
                <w:szCs w:val="16"/>
              </w:rPr>
            </w:pPr>
            <w:r w:rsidRPr="00B76614">
              <w:rPr>
                <w:color w:val="000000"/>
                <w:sz w:val="16"/>
                <w:szCs w:val="16"/>
              </w:rPr>
              <w:t>Si la experiencia fuese inferior a cinco meses y medio en el mismo curso escolar, se computará de la siguiente forma</w:t>
            </w:r>
            <w:r w:rsidR="00836BA4" w:rsidRPr="00B76614">
              <w:rPr>
                <w:color w:val="000000"/>
                <w:sz w:val="16"/>
                <w:szCs w:val="16"/>
              </w:rPr>
              <w:t>:</w:t>
            </w:r>
          </w:p>
          <w:p w:rsidR="00C84C9F" w:rsidRPr="00B76614" w:rsidRDefault="00C84C9F" w:rsidP="00C84C9F">
            <w:pPr>
              <w:jc w:val="both"/>
              <w:rPr>
                <w:color w:val="000000"/>
                <w:sz w:val="16"/>
                <w:szCs w:val="16"/>
              </w:rPr>
            </w:pPr>
            <w:r w:rsidRPr="00B76614">
              <w:rPr>
                <w:color w:val="000000"/>
                <w:sz w:val="16"/>
                <w:szCs w:val="16"/>
              </w:rPr>
              <w:t xml:space="preserve">-A </w:t>
            </w:r>
            <w:r w:rsidR="00D001A6" w:rsidRPr="00B76614">
              <w:rPr>
                <w:color w:val="000000"/>
                <w:sz w:val="16"/>
                <w:szCs w:val="16"/>
              </w:rPr>
              <w:t xml:space="preserve"> r</w:t>
            </w:r>
            <w:r w:rsidR="009E59AD">
              <w:rPr>
                <w:color w:val="000000"/>
                <w:sz w:val="16"/>
                <w:szCs w:val="16"/>
              </w:rPr>
              <w:t xml:space="preserve">azón </w:t>
            </w:r>
            <w:r w:rsidR="009E59AD" w:rsidRPr="00F265D6">
              <w:rPr>
                <w:sz w:val="16"/>
                <w:szCs w:val="16"/>
              </w:rPr>
              <w:t>de 0,090</w:t>
            </w:r>
            <w:r w:rsidR="0037549E" w:rsidRPr="00F265D6">
              <w:rPr>
                <w:sz w:val="16"/>
                <w:szCs w:val="16"/>
              </w:rPr>
              <w:t xml:space="preserve"> </w:t>
            </w:r>
            <w:r w:rsidR="00D001A6" w:rsidRPr="00B76614">
              <w:rPr>
                <w:color w:val="000000"/>
                <w:sz w:val="16"/>
                <w:szCs w:val="16"/>
              </w:rPr>
              <w:t>por cada mes completo.</w:t>
            </w:r>
          </w:p>
          <w:p w:rsidR="00D001A6" w:rsidRDefault="00EC65F5" w:rsidP="00FD4C2C">
            <w:pPr>
              <w:jc w:val="both"/>
              <w:rPr>
                <w:color w:val="000000"/>
                <w:sz w:val="16"/>
                <w:szCs w:val="16"/>
              </w:rPr>
            </w:pPr>
            <w:r>
              <w:rPr>
                <w:color w:val="000000"/>
                <w:sz w:val="16"/>
                <w:szCs w:val="16"/>
              </w:rPr>
              <w:t>-Por cada fracción de mes a</w:t>
            </w:r>
            <w:r w:rsidR="009E59AD" w:rsidRPr="00EC65F5">
              <w:rPr>
                <w:color w:val="000000"/>
                <w:sz w:val="16"/>
                <w:szCs w:val="16"/>
              </w:rPr>
              <w:t xml:space="preserve"> razón de </w:t>
            </w:r>
            <w:r w:rsidR="009E59AD" w:rsidRPr="00F265D6">
              <w:rPr>
                <w:sz w:val="16"/>
                <w:szCs w:val="16"/>
              </w:rPr>
              <w:t>0,02</w:t>
            </w:r>
            <w:r w:rsidR="00776781" w:rsidRPr="00F265D6">
              <w:rPr>
                <w:sz w:val="16"/>
                <w:szCs w:val="16"/>
              </w:rPr>
              <w:t>0</w:t>
            </w:r>
            <w:r w:rsidRPr="00F265D6">
              <w:rPr>
                <w:sz w:val="16"/>
                <w:szCs w:val="16"/>
              </w:rPr>
              <w:t xml:space="preserve"> </w:t>
            </w:r>
            <w:r w:rsidR="00C84C9F" w:rsidRPr="00EC65F5">
              <w:rPr>
                <w:color w:val="000000"/>
                <w:sz w:val="16"/>
                <w:szCs w:val="16"/>
              </w:rPr>
              <w:t>por cada semana completa</w:t>
            </w:r>
            <w:r w:rsidR="00BD2B93" w:rsidRPr="00EC65F5">
              <w:rPr>
                <w:color w:val="000000"/>
                <w:sz w:val="16"/>
                <w:szCs w:val="16"/>
              </w:rPr>
              <w:t xml:space="preserve"> o fracció</w:t>
            </w:r>
            <w:r w:rsidR="003D3873">
              <w:rPr>
                <w:color w:val="000000"/>
                <w:sz w:val="16"/>
                <w:szCs w:val="16"/>
              </w:rPr>
              <w:t>n.</w:t>
            </w:r>
          </w:p>
          <w:p w:rsidR="003D3873" w:rsidRPr="00FD4C2C" w:rsidRDefault="003D3873" w:rsidP="00FD4C2C">
            <w:pPr>
              <w:jc w:val="both"/>
              <w:rPr>
                <w:color w:val="000000"/>
                <w:sz w:val="16"/>
                <w:szCs w:val="16"/>
              </w:rPr>
            </w:pPr>
          </w:p>
        </w:tc>
        <w:tc>
          <w:tcPr>
            <w:tcW w:w="1028" w:type="dxa"/>
            <w:tcBorders>
              <w:top w:val="single" w:sz="4" w:space="0" w:color="auto"/>
              <w:left w:val="single" w:sz="4" w:space="0" w:color="auto"/>
              <w:right w:val="single" w:sz="4" w:space="0" w:color="auto"/>
            </w:tcBorders>
          </w:tcPr>
          <w:p w:rsidR="00D001A6" w:rsidRDefault="00D001A6">
            <w:pPr>
              <w:jc w:val="center"/>
              <w:rPr>
                <w:color w:val="000000"/>
                <w:sz w:val="16"/>
                <w:szCs w:val="16"/>
              </w:rPr>
            </w:pPr>
          </w:p>
          <w:p w:rsidR="00D001A6" w:rsidRDefault="00D001A6">
            <w:pPr>
              <w:jc w:val="center"/>
              <w:rPr>
                <w:color w:val="000000"/>
                <w:sz w:val="16"/>
                <w:szCs w:val="16"/>
              </w:rPr>
            </w:pPr>
          </w:p>
          <w:p w:rsidR="00D001A6" w:rsidRDefault="00D001A6">
            <w:pPr>
              <w:jc w:val="center"/>
              <w:rPr>
                <w:color w:val="000000"/>
                <w:sz w:val="16"/>
                <w:szCs w:val="16"/>
              </w:rPr>
            </w:pPr>
          </w:p>
          <w:p w:rsidR="00D001A6" w:rsidRDefault="00D001A6">
            <w:pPr>
              <w:jc w:val="center"/>
              <w:rPr>
                <w:color w:val="000000"/>
                <w:sz w:val="16"/>
                <w:szCs w:val="16"/>
              </w:rPr>
            </w:pPr>
          </w:p>
          <w:p w:rsidR="00D001A6" w:rsidRDefault="00D001A6">
            <w:pPr>
              <w:jc w:val="center"/>
              <w:rPr>
                <w:color w:val="000000"/>
                <w:sz w:val="16"/>
                <w:szCs w:val="16"/>
              </w:rPr>
            </w:pPr>
          </w:p>
          <w:p w:rsidR="00D001A6" w:rsidRDefault="00D001A6">
            <w:pPr>
              <w:jc w:val="center"/>
              <w:rPr>
                <w:color w:val="000000"/>
                <w:sz w:val="16"/>
                <w:szCs w:val="16"/>
              </w:rPr>
            </w:pPr>
          </w:p>
          <w:p w:rsidR="00D001A6" w:rsidRDefault="00D001A6">
            <w:pPr>
              <w:jc w:val="center"/>
              <w:rPr>
                <w:color w:val="000000"/>
                <w:sz w:val="16"/>
                <w:szCs w:val="16"/>
              </w:rPr>
            </w:pPr>
          </w:p>
          <w:p w:rsidR="00D001A6" w:rsidRDefault="00D001A6">
            <w:pPr>
              <w:jc w:val="center"/>
              <w:rPr>
                <w:color w:val="000000"/>
                <w:sz w:val="16"/>
                <w:szCs w:val="16"/>
              </w:rPr>
            </w:pPr>
          </w:p>
          <w:p w:rsidR="00D001A6" w:rsidRDefault="00D001A6">
            <w:pPr>
              <w:jc w:val="center"/>
              <w:rPr>
                <w:color w:val="000000"/>
                <w:sz w:val="16"/>
                <w:szCs w:val="16"/>
              </w:rPr>
            </w:pPr>
          </w:p>
          <w:p w:rsidR="00D001A6" w:rsidRDefault="00D001A6">
            <w:pPr>
              <w:jc w:val="center"/>
              <w:rPr>
                <w:color w:val="000000"/>
                <w:sz w:val="16"/>
                <w:szCs w:val="16"/>
              </w:rPr>
            </w:pPr>
          </w:p>
          <w:p w:rsidR="001D72FE" w:rsidRDefault="001D72FE">
            <w:pPr>
              <w:jc w:val="center"/>
              <w:rPr>
                <w:color w:val="000000"/>
                <w:sz w:val="16"/>
                <w:szCs w:val="16"/>
              </w:rPr>
            </w:pPr>
          </w:p>
          <w:p w:rsidR="001D72FE" w:rsidRDefault="001D72FE">
            <w:pPr>
              <w:jc w:val="center"/>
              <w:rPr>
                <w:color w:val="000000"/>
                <w:sz w:val="16"/>
                <w:szCs w:val="16"/>
              </w:rPr>
            </w:pPr>
          </w:p>
          <w:p w:rsidR="001D72FE" w:rsidRDefault="001D72FE">
            <w:pPr>
              <w:jc w:val="center"/>
              <w:rPr>
                <w:color w:val="000000"/>
                <w:sz w:val="16"/>
                <w:szCs w:val="16"/>
              </w:rPr>
            </w:pPr>
          </w:p>
          <w:p w:rsidR="001D72FE" w:rsidRDefault="001D72FE">
            <w:pPr>
              <w:jc w:val="center"/>
              <w:rPr>
                <w:color w:val="000000"/>
                <w:sz w:val="16"/>
                <w:szCs w:val="16"/>
              </w:rPr>
            </w:pPr>
          </w:p>
          <w:p w:rsidR="001D72FE" w:rsidRDefault="001D72FE">
            <w:pPr>
              <w:jc w:val="center"/>
              <w:rPr>
                <w:color w:val="000000"/>
                <w:sz w:val="16"/>
                <w:szCs w:val="16"/>
              </w:rPr>
            </w:pPr>
          </w:p>
          <w:p w:rsidR="001D72FE" w:rsidRDefault="001D72FE">
            <w:pPr>
              <w:jc w:val="center"/>
              <w:rPr>
                <w:color w:val="000000"/>
                <w:sz w:val="16"/>
                <w:szCs w:val="16"/>
              </w:rPr>
            </w:pPr>
          </w:p>
          <w:p w:rsidR="001D72FE" w:rsidRDefault="001D72FE">
            <w:pPr>
              <w:jc w:val="center"/>
              <w:rPr>
                <w:color w:val="000000"/>
                <w:sz w:val="16"/>
                <w:szCs w:val="16"/>
              </w:rPr>
            </w:pPr>
          </w:p>
          <w:p w:rsidR="001D72FE" w:rsidRDefault="001D72FE">
            <w:pPr>
              <w:jc w:val="center"/>
              <w:rPr>
                <w:color w:val="000000"/>
                <w:sz w:val="16"/>
                <w:szCs w:val="16"/>
              </w:rPr>
            </w:pPr>
          </w:p>
          <w:p w:rsidR="001D72FE" w:rsidRDefault="001D72FE">
            <w:pPr>
              <w:jc w:val="center"/>
              <w:rPr>
                <w:color w:val="000000"/>
                <w:sz w:val="16"/>
                <w:szCs w:val="16"/>
              </w:rPr>
            </w:pPr>
          </w:p>
          <w:p w:rsidR="001D72FE" w:rsidRDefault="001D72FE">
            <w:pPr>
              <w:jc w:val="center"/>
              <w:rPr>
                <w:color w:val="000000"/>
                <w:sz w:val="16"/>
                <w:szCs w:val="16"/>
              </w:rPr>
            </w:pPr>
          </w:p>
          <w:p w:rsidR="001D72FE" w:rsidRDefault="001D72FE">
            <w:pPr>
              <w:jc w:val="center"/>
              <w:rPr>
                <w:color w:val="000000"/>
                <w:sz w:val="16"/>
                <w:szCs w:val="16"/>
              </w:rPr>
            </w:pPr>
          </w:p>
          <w:p w:rsidR="001D72FE" w:rsidRDefault="001D72FE">
            <w:pPr>
              <w:jc w:val="center"/>
              <w:rPr>
                <w:color w:val="000000"/>
                <w:sz w:val="16"/>
                <w:szCs w:val="16"/>
              </w:rPr>
            </w:pPr>
          </w:p>
          <w:p w:rsidR="00727F11" w:rsidRDefault="000956EF" w:rsidP="000956EF">
            <w:pPr>
              <w:rPr>
                <w:color w:val="000000"/>
                <w:sz w:val="16"/>
                <w:szCs w:val="16"/>
              </w:rPr>
            </w:pPr>
            <w:r>
              <w:rPr>
                <w:color w:val="000000"/>
                <w:sz w:val="16"/>
                <w:szCs w:val="16"/>
              </w:rPr>
              <w:t xml:space="preserve">     </w:t>
            </w:r>
          </w:p>
          <w:p w:rsidR="00727F11" w:rsidRDefault="00727F11" w:rsidP="000956EF">
            <w:pPr>
              <w:rPr>
                <w:color w:val="000000"/>
                <w:sz w:val="16"/>
                <w:szCs w:val="16"/>
              </w:rPr>
            </w:pPr>
          </w:p>
          <w:p w:rsidR="00727F11" w:rsidRDefault="00727F11" w:rsidP="000956EF">
            <w:pPr>
              <w:rPr>
                <w:color w:val="000000"/>
                <w:sz w:val="16"/>
                <w:szCs w:val="16"/>
              </w:rPr>
            </w:pPr>
          </w:p>
          <w:p w:rsidR="00727F11" w:rsidRDefault="00727F11" w:rsidP="000956EF">
            <w:pPr>
              <w:rPr>
                <w:color w:val="000000"/>
                <w:sz w:val="16"/>
                <w:szCs w:val="16"/>
              </w:rPr>
            </w:pPr>
          </w:p>
          <w:p w:rsidR="00D001A6" w:rsidRDefault="00727F11" w:rsidP="000956EF">
            <w:pPr>
              <w:rPr>
                <w:color w:val="000000"/>
                <w:sz w:val="16"/>
                <w:szCs w:val="16"/>
              </w:rPr>
            </w:pPr>
            <w:r>
              <w:rPr>
                <w:color w:val="000000"/>
                <w:sz w:val="16"/>
                <w:szCs w:val="16"/>
              </w:rPr>
              <w:t xml:space="preserve">    </w:t>
            </w:r>
            <w:r w:rsidR="00D001A6">
              <w:rPr>
                <w:color w:val="000000"/>
                <w:sz w:val="16"/>
                <w:szCs w:val="16"/>
              </w:rPr>
              <w:t xml:space="preserve">0,500 </w:t>
            </w:r>
          </w:p>
        </w:tc>
        <w:tc>
          <w:tcPr>
            <w:tcW w:w="4289" w:type="dxa"/>
            <w:tcBorders>
              <w:top w:val="single" w:sz="4" w:space="0" w:color="auto"/>
              <w:left w:val="single" w:sz="4" w:space="0" w:color="auto"/>
              <w:right w:val="single" w:sz="4" w:space="0" w:color="auto"/>
            </w:tcBorders>
          </w:tcPr>
          <w:p w:rsidR="00D001A6" w:rsidRDefault="00D001A6">
            <w:pPr>
              <w:pBdr>
                <w:left w:val="single" w:sz="4" w:space="4" w:color="auto"/>
                <w:right w:val="single" w:sz="4" w:space="4" w:color="auto"/>
              </w:pBdr>
              <w:jc w:val="both"/>
              <w:rPr>
                <w:color w:val="000000"/>
                <w:sz w:val="16"/>
                <w:szCs w:val="16"/>
              </w:rPr>
            </w:pPr>
          </w:p>
          <w:p w:rsidR="00D001A6" w:rsidRDefault="00D001A6">
            <w:pPr>
              <w:pBdr>
                <w:left w:val="single" w:sz="4" w:space="4" w:color="auto"/>
                <w:right w:val="single" w:sz="4" w:space="4" w:color="auto"/>
              </w:pBdr>
              <w:jc w:val="both"/>
              <w:rPr>
                <w:color w:val="000000"/>
                <w:sz w:val="16"/>
                <w:szCs w:val="16"/>
              </w:rPr>
            </w:pPr>
          </w:p>
          <w:p w:rsidR="00D001A6" w:rsidRDefault="00D001A6">
            <w:pPr>
              <w:pBdr>
                <w:left w:val="single" w:sz="4" w:space="4" w:color="auto"/>
                <w:right w:val="single" w:sz="4" w:space="4" w:color="auto"/>
              </w:pBdr>
              <w:jc w:val="both"/>
              <w:rPr>
                <w:color w:val="000000"/>
                <w:sz w:val="16"/>
                <w:szCs w:val="16"/>
              </w:rPr>
            </w:pPr>
          </w:p>
          <w:p w:rsidR="00D001A6" w:rsidRDefault="00D001A6">
            <w:pPr>
              <w:pBdr>
                <w:left w:val="single" w:sz="4" w:space="4" w:color="auto"/>
                <w:right w:val="single" w:sz="4" w:space="4" w:color="auto"/>
              </w:pBdr>
              <w:jc w:val="both"/>
              <w:rPr>
                <w:color w:val="000000"/>
                <w:sz w:val="16"/>
                <w:szCs w:val="16"/>
              </w:rPr>
            </w:pPr>
          </w:p>
          <w:p w:rsidR="00D001A6" w:rsidRDefault="00D001A6">
            <w:pPr>
              <w:pBdr>
                <w:left w:val="single" w:sz="4" w:space="4" w:color="auto"/>
                <w:right w:val="single" w:sz="4" w:space="4" w:color="auto"/>
              </w:pBdr>
              <w:jc w:val="both"/>
              <w:rPr>
                <w:color w:val="000000"/>
                <w:sz w:val="16"/>
                <w:szCs w:val="16"/>
              </w:rPr>
            </w:pPr>
          </w:p>
          <w:p w:rsidR="00D001A6" w:rsidRDefault="00D001A6">
            <w:pPr>
              <w:pBdr>
                <w:left w:val="single" w:sz="4" w:space="4" w:color="auto"/>
                <w:right w:val="single" w:sz="4" w:space="4" w:color="auto"/>
              </w:pBdr>
              <w:jc w:val="both"/>
              <w:rPr>
                <w:color w:val="000000"/>
                <w:sz w:val="16"/>
                <w:szCs w:val="16"/>
              </w:rPr>
            </w:pPr>
          </w:p>
          <w:p w:rsidR="00D001A6" w:rsidRDefault="00D001A6">
            <w:pPr>
              <w:pBdr>
                <w:left w:val="single" w:sz="4" w:space="4" w:color="auto"/>
                <w:right w:val="single" w:sz="4" w:space="4" w:color="auto"/>
              </w:pBdr>
              <w:jc w:val="both"/>
              <w:rPr>
                <w:color w:val="000000"/>
                <w:sz w:val="16"/>
                <w:szCs w:val="16"/>
              </w:rPr>
            </w:pPr>
          </w:p>
          <w:p w:rsidR="00D001A6" w:rsidRDefault="00D001A6">
            <w:pPr>
              <w:pBdr>
                <w:left w:val="single" w:sz="4" w:space="4" w:color="auto"/>
                <w:right w:val="single" w:sz="4" w:space="4" w:color="auto"/>
              </w:pBdr>
              <w:jc w:val="both"/>
              <w:rPr>
                <w:color w:val="000000"/>
                <w:sz w:val="16"/>
                <w:szCs w:val="16"/>
              </w:rPr>
            </w:pPr>
          </w:p>
          <w:p w:rsidR="00D001A6" w:rsidRDefault="00D001A6">
            <w:pPr>
              <w:pBdr>
                <w:left w:val="single" w:sz="4" w:space="4" w:color="auto"/>
                <w:right w:val="single" w:sz="4" w:space="4" w:color="auto"/>
              </w:pBdr>
              <w:jc w:val="both"/>
              <w:rPr>
                <w:color w:val="000000"/>
                <w:sz w:val="16"/>
                <w:szCs w:val="16"/>
              </w:rPr>
            </w:pPr>
          </w:p>
          <w:p w:rsidR="00ED4977" w:rsidRPr="00ED4977" w:rsidRDefault="00ED4977" w:rsidP="00ED4977">
            <w:pPr>
              <w:rPr>
                <w:sz w:val="16"/>
                <w:szCs w:val="16"/>
              </w:rPr>
            </w:pPr>
          </w:p>
          <w:p w:rsidR="00ED4977" w:rsidRPr="00ED4977" w:rsidRDefault="00ED4977" w:rsidP="00ED4977">
            <w:pPr>
              <w:rPr>
                <w:sz w:val="16"/>
                <w:szCs w:val="16"/>
              </w:rPr>
            </w:pPr>
          </w:p>
          <w:p w:rsidR="00ED4977" w:rsidRPr="00ED4977" w:rsidRDefault="00ED4977" w:rsidP="00ED4977">
            <w:pPr>
              <w:rPr>
                <w:sz w:val="16"/>
                <w:szCs w:val="16"/>
              </w:rPr>
            </w:pPr>
          </w:p>
          <w:p w:rsidR="00ED4977" w:rsidRPr="00ED4977" w:rsidRDefault="00ED4977" w:rsidP="00ED4977">
            <w:pPr>
              <w:rPr>
                <w:sz w:val="16"/>
                <w:szCs w:val="16"/>
              </w:rPr>
            </w:pPr>
          </w:p>
          <w:p w:rsidR="00ED4977" w:rsidRPr="00ED4977" w:rsidRDefault="00ED4977" w:rsidP="00ED4977">
            <w:pPr>
              <w:rPr>
                <w:sz w:val="16"/>
                <w:szCs w:val="16"/>
              </w:rPr>
            </w:pPr>
          </w:p>
          <w:p w:rsidR="00ED4977" w:rsidRDefault="00ED4977" w:rsidP="00ED4977">
            <w:pPr>
              <w:rPr>
                <w:sz w:val="16"/>
                <w:szCs w:val="16"/>
              </w:rPr>
            </w:pPr>
          </w:p>
          <w:p w:rsidR="00ED4977" w:rsidRDefault="00ED4977" w:rsidP="00ED4977">
            <w:pPr>
              <w:rPr>
                <w:sz w:val="16"/>
                <w:szCs w:val="16"/>
              </w:rPr>
            </w:pPr>
          </w:p>
          <w:p w:rsidR="00ED4977" w:rsidRDefault="00ED4977" w:rsidP="00ED4977">
            <w:pPr>
              <w:rPr>
                <w:sz w:val="16"/>
                <w:szCs w:val="16"/>
              </w:rPr>
            </w:pPr>
          </w:p>
          <w:p w:rsidR="00D001A6" w:rsidRPr="00ED4977" w:rsidRDefault="00ED4977" w:rsidP="00B451FD">
            <w:pPr>
              <w:jc w:val="both"/>
              <w:rPr>
                <w:sz w:val="16"/>
                <w:szCs w:val="16"/>
              </w:rPr>
            </w:pPr>
            <w:r w:rsidRPr="00ED4977">
              <w:rPr>
                <w:sz w:val="16"/>
                <w:szCs w:val="16"/>
              </w:rPr>
              <w:t>Documentos justificativos de los nombramientos o fotocopia compulsada de los mismos en los que conste la fecha de toma de po</w:t>
            </w:r>
            <w:r w:rsidR="005D7B75">
              <w:rPr>
                <w:sz w:val="16"/>
                <w:szCs w:val="16"/>
              </w:rPr>
              <w:t>sesión y cese y la especialidad</w:t>
            </w:r>
            <w:r w:rsidR="005D7B75" w:rsidRPr="00776781">
              <w:rPr>
                <w:sz w:val="16"/>
                <w:szCs w:val="16"/>
              </w:rPr>
              <w:t xml:space="preserve">,  o bien, </w:t>
            </w:r>
            <w:r w:rsidR="00C05182" w:rsidRPr="00776781">
              <w:rPr>
                <w:sz w:val="16"/>
                <w:szCs w:val="16"/>
              </w:rPr>
              <w:t>hoja de servicios</w:t>
            </w:r>
            <w:r w:rsidR="0037549E" w:rsidRPr="00776781">
              <w:rPr>
                <w:sz w:val="16"/>
                <w:szCs w:val="16"/>
              </w:rPr>
              <w:t>,</w:t>
            </w:r>
            <w:r w:rsidR="00C05182" w:rsidRPr="00776781">
              <w:rPr>
                <w:sz w:val="16"/>
                <w:szCs w:val="16"/>
              </w:rPr>
              <w:t xml:space="preserve"> </w:t>
            </w:r>
            <w:r w:rsidR="005D7B75" w:rsidRPr="00776781">
              <w:rPr>
                <w:sz w:val="16"/>
                <w:szCs w:val="16"/>
              </w:rPr>
              <w:t>cerrada dentro del plazo de presentación de solicitudes,</w:t>
            </w:r>
            <w:r w:rsidR="005D7B75" w:rsidRPr="00776781">
              <w:t xml:space="preserve"> </w:t>
            </w:r>
            <w:r w:rsidR="005D7B75" w:rsidRPr="00776781">
              <w:rPr>
                <w:sz w:val="16"/>
                <w:szCs w:val="16"/>
              </w:rPr>
              <w:t>expedida por los órganos de l</w:t>
            </w:r>
            <w:r w:rsidR="00572306" w:rsidRPr="00776781">
              <w:rPr>
                <w:sz w:val="16"/>
                <w:szCs w:val="16"/>
              </w:rPr>
              <w:t>a Administración</w:t>
            </w:r>
            <w:r w:rsidR="00B451FD" w:rsidRPr="00776781">
              <w:rPr>
                <w:sz w:val="16"/>
                <w:szCs w:val="16"/>
              </w:rPr>
              <w:t xml:space="preserve"> educativa correspondiente</w:t>
            </w:r>
            <w:r w:rsidR="005D7B75" w:rsidRPr="00776781">
              <w:rPr>
                <w:sz w:val="16"/>
                <w:szCs w:val="16"/>
              </w:rPr>
              <w:t>.</w:t>
            </w:r>
            <w:r w:rsidR="00B451FD" w:rsidRPr="00776781">
              <w:t xml:space="preserve"> </w:t>
            </w:r>
            <w:r w:rsidR="00B451FD" w:rsidRPr="00776781">
              <w:rPr>
                <w:sz w:val="16"/>
                <w:szCs w:val="16"/>
              </w:rPr>
              <w:t>A estos efectos</w:t>
            </w:r>
            <w:r w:rsidR="003367EB" w:rsidRPr="00776781">
              <w:rPr>
                <w:sz w:val="16"/>
                <w:szCs w:val="16"/>
              </w:rPr>
              <w:t>,</w:t>
            </w:r>
            <w:r w:rsidR="00B451FD" w:rsidRPr="00776781">
              <w:rPr>
                <w:sz w:val="16"/>
                <w:szCs w:val="16"/>
              </w:rPr>
              <w:t xml:space="preserve"> se tendrán asimismo en consideración aquellas hojas de servicio que hayan sido expedidas a través de aplicaciones informáticas y certificadas por el órgano competente de la Administración educativa</w:t>
            </w:r>
            <w:r w:rsidR="003367EB" w:rsidRPr="00776781">
              <w:rPr>
                <w:sz w:val="16"/>
                <w:szCs w:val="16"/>
              </w:rPr>
              <w:t>,</w:t>
            </w:r>
            <w:r w:rsidR="00B451FD" w:rsidRPr="00776781">
              <w:rPr>
                <w:sz w:val="16"/>
                <w:szCs w:val="16"/>
              </w:rPr>
              <w:t xml:space="preserve"> siempre que estén convenientemente firmadas, manual o digitalmente, por la persona responsable de la unidad de personal de esa Administración educativa, debiendo constar, en el supuesto de firma manual, el sello original de dicha unidad. No se considerará, a estos efectos, las hojas de servicio certificadas por los centros docentes.</w:t>
            </w:r>
            <w:r w:rsidR="005D7B75" w:rsidRPr="00776781">
              <w:rPr>
                <w:sz w:val="16"/>
                <w:szCs w:val="16"/>
              </w:rPr>
              <w:t xml:space="preserve"> </w:t>
            </w:r>
            <w:r w:rsidRPr="00ED4977">
              <w:rPr>
                <w:sz w:val="16"/>
                <w:szCs w:val="16"/>
              </w:rPr>
              <w:t>Esta documentación no será necesario aportarla cuando obre en poder de la Dirección Provincial correspondiente</w:t>
            </w:r>
          </w:p>
        </w:tc>
      </w:tr>
      <w:tr w:rsidR="00D001A6" w:rsidTr="00A77E58">
        <w:trPr>
          <w:trHeight w:val="587"/>
        </w:trPr>
        <w:tc>
          <w:tcPr>
            <w:tcW w:w="5307" w:type="dxa"/>
            <w:tcBorders>
              <w:left w:val="single" w:sz="4" w:space="0" w:color="auto"/>
              <w:right w:val="single" w:sz="4" w:space="0" w:color="auto"/>
            </w:tcBorders>
          </w:tcPr>
          <w:p w:rsidR="00D001A6" w:rsidRDefault="00D001A6">
            <w:pPr>
              <w:jc w:val="both"/>
              <w:rPr>
                <w:color w:val="000000"/>
                <w:sz w:val="16"/>
                <w:szCs w:val="16"/>
              </w:rPr>
            </w:pPr>
            <w:r>
              <w:rPr>
                <w:color w:val="000000"/>
                <w:sz w:val="16"/>
                <w:szCs w:val="16"/>
              </w:rPr>
              <w:t xml:space="preserve">1.2 </w:t>
            </w:r>
            <w:r w:rsidRPr="007B7277">
              <w:rPr>
                <w:b/>
                <w:color w:val="000000"/>
                <w:sz w:val="16"/>
                <w:szCs w:val="16"/>
              </w:rPr>
              <w:t>Por cada año escolar de experiencia docente en el mismo nivel educativo y especialidad a la que opta el aspirante, en otros centros</w:t>
            </w:r>
            <w:r w:rsidR="007B7277">
              <w:rPr>
                <w:color w:val="000000"/>
                <w:sz w:val="16"/>
                <w:szCs w:val="16"/>
              </w:rPr>
              <w:t>.</w:t>
            </w:r>
            <w:r>
              <w:rPr>
                <w:color w:val="000000"/>
                <w:sz w:val="16"/>
                <w:szCs w:val="16"/>
              </w:rPr>
              <w:t xml:space="preserve"> </w:t>
            </w:r>
          </w:p>
          <w:p w:rsidR="00EC65F5" w:rsidRDefault="003D3873">
            <w:pPr>
              <w:jc w:val="both"/>
              <w:rPr>
                <w:color w:val="000000"/>
                <w:sz w:val="16"/>
                <w:szCs w:val="16"/>
              </w:rPr>
            </w:pPr>
            <w:r w:rsidRPr="003D3873">
              <w:rPr>
                <w:color w:val="000000"/>
                <w:sz w:val="16"/>
                <w:szCs w:val="16"/>
              </w:rPr>
              <w:t xml:space="preserve">Por año escolar de experiencia docente, se entiende tener, al menos, cinco meses y medio </w:t>
            </w:r>
            <w:r>
              <w:rPr>
                <w:color w:val="000000"/>
                <w:sz w:val="16"/>
                <w:szCs w:val="16"/>
              </w:rPr>
              <w:t xml:space="preserve">de </w:t>
            </w:r>
            <w:r w:rsidRPr="003D3873">
              <w:rPr>
                <w:color w:val="000000"/>
                <w:sz w:val="16"/>
                <w:szCs w:val="16"/>
              </w:rPr>
              <w:t>prestación de servicios en el mismo curso escolar</w:t>
            </w:r>
          </w:p>
          <w:p w:rsidR="003D3873" w:rsidRDefault="003D3873">
            <w:pPr>
              <w:jc w:val="both"/>
              <w:rPr>
                <w:color w:val="000000"/>
                <w:sz w:val="16"/>
                <w:szCs w:val="16"/>
              </w:rPr>
            </w:pPr>
          </w:p>
          <w:p w:rsidR="00D001A6" w:rsidRDefault="00EC65F5">
            <w:pPr>
              <w:jc w:val="both"/>
              <w:rPr>
                <w:color w:val="000000"/>
                <w:sz w:val="16"/>
                <w:szCs w:val="16"/>
              </w:rPr>
            </w:pPr>
            <w:r w:rsidRPr="00EC65F5">
              <w:rPr>
                <w:color w:val="000000"/>
                <w:sz w:val="16"/>
                <w:szCs w:val="16"/>
              </w:rPr>
              <w:t>Si la experiencia fuese inferior a cinco meses y medio en el mismo curso escolar, se computará de la siguiente forma:</w:t>
            </w:r>
          </w:p>
          <w:p w:rsidR="00EC65F5" w:rsidRDefault="00FD4C2C">
            <w:pPr>
              <w:jc w:val="both"/>
              <w:rPr>
                <w:color w:val="000000"/>
                <w:sz w:val="16"/>
                <w:szCs w:val="16"/>
              </w:rPr>
            </w:pPr>
            <w:r>
              <w:rPr>
                <w:color w:val="000000"/>
                <w:sz w:val="16"/>
                <w:szCs w:val="16"/>
              </w:rPr>
              <w:t>-</w:t>
            </w:r>
            <w:r w:rsidR="00EC65F5">
              <w:rPr>
                <w:color w:val="000000"/>
                <w:sz w:val="16"/>
                <w:szCs w:val="16"/>
              </w:rPr>
              <w:t>A  razón de 0,045</w:t>
            </w:r>
            <w:r w:rsidR="00EC65F5" w:rsidRPr="00EC65F5">
              <w:rPr>
                <w:color w:val="000000"/>
                <w:sz w:val="16"/>
                <w:szCs w:val="16"/>
              </w:rPr>
              <w:t xml:space="preserve"> por cada mes completo.</w:t>
            </w:r>
          </w:p>
          <w:p w:rsidR="00660C34" w:rsidRPr="00FD4C2C" w:rsidRDefault="00EC65F5" w:rsidP="00FD4C2C">
            <w:pPr>
              <w:jc w:val="both"/>
              <w:rPr>
                <w:color w:val="000000"/>
                <w:sz w:val="16"/>
                <w:szCs w:val="16"/>
              </w:rPr>
            </w:pPr>
            <w:r w:rsidRPr="00EC65F5">
              <w:rPr>
                <w:color w:val="000000"/>
                <w:sz w:val="16"/>
                <w:szCs w:val="16"/>
              </w:rPr>
              <w:t xml:space="preserve">-Por cada </w:t>
            </w:r>
            <w:r>
              <w:rPr>
                <w:color w:val="000000"/>
                <w:sz w:val="16"/>
                <w:szCs w:val="16"/>
              </w:rPr>
              <w:t>fracción de mes a razón de 0,011</w:t>
            </w:r>
            <w:r w:rsidRPr="00EC65F5">
              <w:rPr>
                <w:color w:val="000000"/>
                <w:sz w:val="16"/>
                <w:szCs w:val="16"/>
              </w:rPr>
              <w:t xml:space="preserve"> por cada semana completa o fracció</w:t>
            </w:r>
            <w:r w:rsidR="00FD4C2C">
              <w:rPr>
                <w:color w:val="000000"/>
                <w:sz w:val="16"/>
                <w:szCs w:val="16"/>
              </w:rPr>
              <w:t>n.</w:t>
            </w:r>
          </w:p>
        </w:tc>
        <w:tc>
          <w:tcPr>
            <w:tcW w:w="1028" w:type="dxa"/>
            <w:tcBorders>
              <w:left w:val="single" w:sz="4" w:space="0" w:color="auto"/>
              <w:right w:val="single" w:sz="4" w:space="0" w:color="auto"/>
            </w:tcBorders>
          </w:tcPr>
          <w:p w:rsidR="00D001A6" w:rsidRDefault="003D3873" w:rsidP="000956EF">
            <w:pPr>
              <w:rPr>
                <w:color w:val="000000"/>
                <w:sz w:val="16"/>
                <w:szCs w:val="16"/>
              </w:rPr>
            </w:pPr>
            <w:r>
              <w:rPr>
                <w:color w:val="000000"/>
                <w:sz w:val="16"/>
                <w:szCs w:val="16"/>
              </w:rPr>
              <w:t xml:space="preserve">    </w:t>
            </w:r>
            <w:r w:rsidR="000956EF">
              <w:rPr>
                <w:color w:val="000000"/>
                <w:sz w:val="16"/>
                <w:szCs w:val="16"/>
              </w:rPr>
              <w:t xml:space="preserve"> </w:t>
            </w:r>
            <w:r w:rsidR="00D001A6">
              <w:rPr>
                <w:color w:val="000000"/>
                <w:sz w:val="16"/>
                <w:szCs w:val="16"/>
              </w:rPr>
              <w:t xml:space="preserve">0,250 </w:t>
            </w:r>
          </w:p>
          <w:p w:rsidR="00AC720C" w:rsidRDefault="00AC720C">
            <w:pPr>
              <w:jc w:val="center"/>
              <w:rPr>
                <w:color w:val="000000"/>
                <w:sz w:val="16"/>
                <w:szCs w:val="16"/>
              </w:rPr>
            </w:pPr>
          </w:p>
          <w:p w:rsidR="00AC720C" w:rsidRDefault="00AC720C">
            <w:pPr>
              <w:jc w:val="center"/>
              <w:rPr>
                <w:color w:val="000000"/>
                <w:sz w:val="16"/>
                <w:szCs w:val="16"/>
              </w:rPr>
            </w:pPr>
          </w:p>
          <w:p w:rsidR="00AC720C" w:rsidRDefault="00AC720C">
            <w:pPr>
              <w:jc w:val="center"/>
              <w:rPr>
                <w:color w:val="000000"/>
                <w:sz w:val="16"/>
                <w:szCs w:val="16"/>
              </w:rPr>
            </w:pPr>
          </w:p>
          <w:p w:rsidR="00AC720C" w:rsidRDefault="00AC720C" w:rsidP="00727F11">
            <w:pPr>
              <w:rPr>
                <w:color w:val="000000"/>
                <w:sz w:val="16"/>
                <w:szCs w:val="16"/>
              </w:rPr>
            </w:pPr>
          </w:p>
        </w:tc>
        <w:tc>
          <w:tcPr>
            <w:tcW w:w="4289" w:type="dxa"/>
            <w:tcBorders>
              <w:left w:val="single" w:sz="4" w:space="0" w:color="auto"/>
              <w:right w:val="single" w:sz="4" w:space="0" w:color="auto"/>
            </w:tcBorders>
          </w:tcPr>
          <w:p w:rsidR="00B71013" w:rsidRDefault="00D001A6" w:rsidP="003D3873">
            <w:pPr>
              <w:jc w:val="both"/>
              <w:rPr>
                <w:color w:val="000000"/>
                <w:sz w:val="16"/>
                <w:szCs w:val="16"/>
              </w:rPr>
            </w:pPr>
            <w:r>
              <w:rPr>
                <w:color w:val="000000"/>
                <w:sz w:val="16"/>
                <w:szCs w:val="16"/>
              </w:rPr>
              <w:t xml:space="preserve">Certificación del Director del Centro con el visto bueno de los Servicios de Inspección Educativa, en la que conste fecha de </w:t>
            </w:r>
            <w:r w:rsidR="00E80DCE">
              <w:rPr>
                <w:color w:val="000000"/>
                <w:sz w:val="16"/>
                <w:szCs w:val="16"/>
              </w:rPr>
              <w:t>inicio y cese o, en su caso, qu</w:t>
            </w:r>
            <w:r w:rsidR="00FD4C2C">
              <w:rPr>
                <w:color w:val="000000"/>
                <w:sz w:val="16"/>
                <w:szCs w:val="16"/>
              </w:rPr>
              <w:t>e este curso se continúa en la p</w:t>
            </w:r>
            <w:r w:rsidR="00E80DCE">
              <w:rPr>
                <w:color w:val="000000"/>
                <w:sz w:val="16"/>
                <w:szCs w:val="16"/>
              </w:rPr>
              <w:t>restación de servicios así como la especialidad</w:t>
            </w:r>
            <w:r>
              <w:rPr>
                <w:color w:val="000000"/>
                <w:sz w:val="16"/>
                <w:szCs w:val="16"/>
              </w:rPr>
              <w:t>.</w:t>
            </w:r>
          </w:p>
          <w:p w:rsidR="00B71013" w:rsidRPr="00B71013" w:rsidRDefault="00B71013" w:rsidP="00B71013">
            <w:pPr>
              <w:rPr>
                <w:sz w:val="16"/>
                <w:szCs w:val="16"/>
              </w:rPr>
            </w:pPr>
          </w:p>
          <w:p w:rsidR="00B71013" w:rsidRPr="00B71013" w:rsidRDefault="00B71013" w:rsidP="00B71013">
            <w:pPr>
              <w:rPr>
                <w:sz w:val="16"/>
                <w:szCs w:val="16"/>
              </w:rPr>
            </w:pPr>
          </w:p>
          <w:p w:rsidR="00D001A6" w:rsidRPr="00B71013" w:rsidRDefault="00D001A6" w:rsidP="00B71013">
            <w:pPr>
              <w:rPr>
                <w:sz w:val="16"/>
                <w:szCs w:val="16"/>
              </w:rPr>
            </w:pPr>
          </w:p>
        </w:tc>
      </w:tr>
      <w:tr w:rsidR="00D001A6" w:rsidTr="00A77E58">
        <w:trPr>
          <w:trHeight w:val="964"/>
        </w:trPr>
        <w:tc>
          <w:tcPr>
            <w:tcW w:w="5307" w:type="dxa"/>
            <w:tcBorders>
              <w:left w:val="single" w:sz="4" w:space="0" w:color="auto"/>
              <w:bottom w:val="single" w:sz="4" w:space="0" w:color="auto"/>
              <w:right w:val="single" w:sz="4" w:space="0" w:color="auto"/>
            </w:tcBorders>
          </w:tcPr>
          <w:p w:rsidR="00D001A6" w:rsidRDefault="00D001A6" w:rsidP="00EC65F5">
            <w:pPr>
              <w:jc w:val="both"/>
              <w:rPr>
                <w:b/>
                <w:color w:val="000000"/>
                <w:sz w:val="16"/>
                <w:szCs w:val="16"/>
              </w:rPr>
            </w:pPr>
            <w:r>
              <w:rPr>
                <w:color w:val="000000"/>
                <w:sz w:val="16"/>
                <w:szCs w:val="16"/>
              </w:rPr>
              <w:t xml:space="preserve">1.3 </w:t>
            </w:r>
            <w:r w:rsidRPr="007B7277">
              <w:rPr>
                <w:b/>
                <w:color w:val="000000"/>
                <w:sz w:val="16"/>
                <w:szCs w:val="16"/>
              </w:rPr>
              <w:t>Por cada</w:t>
            </w:r>
            <w:r w:rsidR="00EC65F5">
              <w:rPr>
                <w:b/>
                <w:color w:val="000000"/>
                <w:sz w:val="16"/>
                <w:szCs w:val="16"/>
              </w:rPr>
              <w:t xml:space="preserve"> </w:t>
            </w:r>
            <w:r w:rsidR="00EC65F5" w:rsidRPr="00EC65F5">
              <w:rPr>
                <w:b/>
                <w:color w:val="000000"/>
                <w:sz w:val="16"/>
                <w:szCs w:val="16"/>
              </w:rPr>
              <w:t>año escolar</w:t>
            </w:r>
            <w:r w:rsidRPr="007B7277">
              <w:rPr>
                <w:b/>
                <w:color w:val="000000"/>
                <w:sz w:val="16"/>
                <w:szCs w:val="16"/>
              </w:rPr>
              <w:t xml:space="preserve"> de experiencia docente en el mismo</w:t>
            </w:r>
            <w:r w:rsidR="00C006C8" w:rsidRPr="007B7277">
              <w:rPr>
                <w:b/>
                <w:color w:val="000000"/>
                <w:sz w:val="16"/>
                <w:szCs w:val="16"/>
              </w:rPr>
              <w:t xml:space="preserve"> cuerpo</w:t>
            </w:r>
            <w:r w:rsidRPr="007B7277">
              <w:rPr>
                <w:b/>
                <w:color w:val="000000"/>
                <w:sz w:val="16"/>
                <w:szCs w:val="16"/>
              </w:rPr>
              <w:t xml:space="preserve"> y en diferente especialidad a la que opta el aspirante, en centros públicos</w:t>
            </w:r>
            <w:r w:rsidR="00EC65F5">
              <w:rPr>
                <w:b/>
                <w:color w:val="000000"/>
                <w:sz w:val="16"/>
                <w:szCs w:val="16"/>
              </w:rPr>
              <w:t>.</w:t>
            </w:r>
          </w:p>
          <w:p w:rsidR="00EC65F5" w:rsidRDefault="00EC65F5" w:rsidP="00EC65F5">
            <w:pPr>
              <w:jc w:val="both"/>
              <w:rPr>
                <w:color w:val="000000"/>
                <w:sz w:val="16"/>
                <w:szCs w:val="16"/>
              </w:rPr>
            </w:pPr>
            <w:r w:rsidRPr="00EC65F5">
              <w:rPr>
                <w:color w:val="000000"/>
                <w:sz w:val="16"/>
                <w:szCs w:val="16"/>
              </w:rPr>
              <w:t>Por año escolar de experiencia docente, se entiende tener, al menos, cinco meses y medio de  prestación de servicios  en el mismo curso es</w:t>
            </w:r>
            <w:r w:rsidR="00FD4C2C">
              <w:rPr>
                <w:color w:val="000000"/>
                <w:sz w:val="16"/>
                <w:szCs w:val="16"/>
              </w:rPr>
              <w:t>colar.</w:t>
            </w:r>
          </w:p>
          <w:p w:rsidR="00727F11" w:rsidRPr="00EC65F5" w:rsidRDefault="00727F11" w:rsidP="00EC65F5">
            <w:pPr>
              <w:jc w:val="both"/>
              <w:rPr>
                <w:color w:val="000000"/>
                <w:sz w:val="16"/>
                <w:szCs w:val="16"/>
              </w:rPr>
            </w:pPr>
          </w:p>
          <w:p w:rsidR="00EC65F5" w:rsidRPr="00EC65F5" w:rsidRDefault="00EC65F5" w:rsidP="00EC65F5">
            <w:pPr>
              <w:jc w:val="both"/>
              <w:rPr>
                <w:color w:val="000000"/>
                <w:sz w:val="16"/>
                <w:szCs w:val="16"/>
              </w:rPr>
            </w:pPr>
            <w:r w:rsidRPr="00EC65F5">
              <w:rPr>
                <w:color w:val="000000"/>
                <w:sz w:val="16"/>
                <w:szCs w:val="16"/>
              </w:rPr>
              <w:t>Si la experiencia fuese inferior a cinco meses y medio en el mismo curso escolar, se c</w:t>
            </w:r>
            <w:r w:rsidR="00FD4C2C">
              <w:rPr>
                <w:color w:val="000000"/>
                <w:sz w:val="16"/>
                <w:szCs w:val="16"/>
              </w:rPr>
              <w:t>omputará de la siguiente forma:</w:t>
            </w:r>
          </w:p>
          <w:p w:rsidR="00EC65F5" w:rsidRPr="00EC65F5" w:rsidRDefault="003D3873" w:rsidP="00EC65F5">
            <w:pPr>
              <w:jc w:val="both"/>
              <w:rPr>
                <w:color w:val="000000"/>
                <w:sz w:val="16"/>
                <w:szCs w:val="16"/>
              </w:rPr>
            </w:pPr>
            <w:r>
              <w:rPr>
                <w:color w:val="000000"/>
                <w:sz w:val="16"/>
                <w:szCs w:val="16"/>
              </w:rPr>
              <w:t xml:space="preserve">-A  razón de </w:t>
            </w:r>
            <w:r w:rsidRPr="00F265D6">
              <w:rPr>
                <w:sz w:val="16"/>
                <w:szCs w:val="16"/>
              </w:rPr>
              <w:t>0,060</w:t>
            </w:r>
            <w:r w:rsidR="00EC65F5" w:rsidRPr="00F265D6">
              <w:rPr>
                <w:sz w:val="16"/>
                <w:szCs w:val="16"/>
              </w:rPr>
              <w:t xml:space="preserve"> </w:t>
            </w:r>
            <w:r w:rsidR="00EC65F5" w:rsidRPr="00EC65F5">
              <w:rPr>
                <w:color w:val="000000"/>
                <w:sz w:val="16"/>
                <w:szCs w:val="16"/>
              </w:rPr>
              <w:t>por cada mes completo.</w:t>
            </w:r>
          </w:p>
          <w:p w:rsidR="00EC65F5" w:rsidRPr="00EC65F5" w:rsidRDefault="00EC65F5" w:rsidP="00EC65F5">
            <w:pPr>
              <w:jc w:val="both"/>
              <w:rPr>
                <w:color w:val="000000"/>
                <w:sz w:val="16"/>
                <w:szCs w:val="16"/>
              </w:rPr>
            </w:pPr>
            <w:r w:rsidRPr="00EC65F5">
              <w:rPr>
                <w:color w:val="000000"/>
                <w:sz w:val="16"/>
                <w:szCs w:val="16"/>
              </w:rPr>
              <w:t xml:space="preserve">-Por cada </w:t>
            </w:r>
            <w:r w:rsidR="003D3873">
              <w:rPr>
                <w:color w:val="000000"/>
                <w:sz w:val="16"/>
                <w:szCs w:val="16"/>
              </w:rPr>
              <w:t xml:space="preserve">fracción de mes a razón de </w:t>
            </w:r>
            <w:r w:rsidR="003D3873" w:rsidRPr="00F265D6">
              <w:rPr>
                <w:sz w:val="16"/>
                <w:szCs w:val="16"/>
              </w:rPr>
              <w:t>0,015</w:t>
            </w:r>
            <w:r w:rsidRPr="00F265D6">
              <w:rPr>
                <w:sz w:val="16"/>
                <w:szCs w:val="16"/>
              </w:rPr>
              <w:t xml:space="preserve"> </w:t>
            </w:r>
            <w:r w:rsidRPr="00EC65F5">
              <w:rPr>
                <w:color w:val="000000"/>
                <w:sz w:val="16"/>
                <w:szCs w:val="16"/>
              </w:rPr>
              <w:t>por cada semana completa o fracción.</w:t>
            </w:r>
          </w:p>
          <w:p w:rsidR="00EC65F5" w:rsidRDefault="00EC65F5" w:rsidP="00EC65F5">
            <w:pPr>
              <w:rPr>
                <w:color w:val="000000"/>
                <w:sz w:val="16"/>
                <w:szCs w:val="16"/>
              </w:rPr>
            </w:pPr>
          </w:p>
          <w:p w:rsidR="00FD4C2C" w:rsidRDefault="00FD4C2C" w:rsidP="00FD4C2C">
            <w:pPr>
              <w:jc w:val="both"/>
              <w:rPr>
                <w:color w:val="000000"/>
                <w:sz w:val="16"/>
                <w:szCs w:val="16"/>
              </w:rPr>
            </w:pPr>
          </w:p>
          <w:p w:rsidR="00FD4C2C" w:rsidRDefault="00FD4C2C" w:rsidP="00FD4C2C">
            <w:pPr>
              <w:jc w:val="both"/>
              <w:rPr>
                <w:color w:val="000000"/>
                <w:sz w:val="16"/>
                <w:szCs w:val="16"/>
              </w:rPr>
            </w:pPr>
          </w:p>
          <w:p w:rsidR="00FD4C2C" w:rsidRDefault="00FD4C2C" w:rsidP="00FD4C2C">
            <w:pPr>
              <w:jc w:val="both"/>
              <w:rPr>
                <w:color w:val="000000"/>
                <w:sz w:val="16"/>
                <w:szCs w:val="16"/>
              </w:rPr>
            </w:pPr>
          </w:p>
          <w:p w:rsidR="00FD4C2C" w:rsidRDefault="00FD4C2C" w:rsidP="00FD4C2C">
            <w:pPr>
              <w:jc w:val="both"/>
              <w:rPr>
                <w:color w:val="000000"/>
                <w:sz w:val="16"/>
                <w:szCs w:val="16"/>
              </w:rPr>
            </w:pPr>
          </w:p>
          <w:p w:rsidR="00FD4C2C" w:rsidRDefault="00FD4C2C" w:rsidP="00FD4C2C">
            <w:pPr>
              <w:jc w:val="both"/>
              <w:rPr>
                <w:color w:val="000000"/>
                <w:sz w:val="16"/>
                <w:szCs w:val="16"/>
              </w:rPr>
            </w:pPr>
          </w:p>
          <w:p w:rsidR="00FD4C2C" w:rsidRDefault="00FD4C2C" w:rsidP="00FD4C2C">
            <w:pPr>
              <w:jc w:val="both"/>
              <w:rPr>
                <w:color w:val="000000"/>
                <w:sz w:val="16"/>
                <w:szCs w:val="16"/>
              </w:rPr>
            </w:pPr>
          </w:p>
          <w:p w:rsidR="00FD4C2C" w:rsidRDefault="00FD4C2C" w:rsidP="00FD4C2C">
            <w:pPr>
              <w:jc w:val="both"/>
              <w:rPr>
                <w:color w:val="000000"/>
                <w:sz w:val="16"/>
                <w:szCs w:val="16"/>
              </w:rPr>
            </w:pPr>
          </w:p>
          <w:p w:rsidR="00FD4C2C" w:rsidRDefault="00FD4C2C" w:rsidP="00FD4C2C">
            <w:pPr>
              <w:jc w:val="both"/>
              <w:rPr>
                <w:color w:val="000000"/>
                <w:sz w:val="16"/>
                <w:szCs w:val="16"/>
              </w:rPr>
            </w:pPr>
          </w:p>
          <w:p w:rsidR="00EC65F5" w:rsidRPr="00EC65F5" w:rsidRDefault="00EC65F5" w:rsidP="00FD4C2C">
            <w:pPr>
              <w:jc w:val="both"/>
              <w:rPr>
                <w:color w:val="000000"/>
                <w:sz w:val="16"/>
                <w:szCs w:val="16"/>
              </w:rPr>
            </w:pPr>
            <w:r w:rsidRPr="00EC65F5">
              <w:rPr>
                <w:color w:val="000000"/>
                <w:sz w:val="16"/>
                <w:szCs w:val="16"/>
              </w:rPr>
              <w:t xml:space="preserve">1.4 </w:t>
            </w:r>
            <w:r w:rsidRPr="00FD4C2C">
              <w:rPr>
                <w:b/>
                <w:color w:val="000000"/>
                <w:sz w:val="16"/>
                <w:szCs w:val="16"/>
              </w:rPr>
              <w:t xml:space="preserve">Por </w:t>
            </w:r>
            <w:r w:rsidR="00FD4C2C">
              <w:rPr>
                <w:b/>
                <w:color w:val="000000"/>
                <w:sz w:val="16"/>
                <w:szCs w:val="16"/>
              </w:rPr>
              <w:t xml:space="preserve">cada año escolar </w:t>
            </w:r>
            <w:r w:rsidRPr="00FD4C2C">
              <w:rPr>
                <w:b/>
                <w:color w:val="000000"/>
                <w:sz w:val="16"/>
                <w:szCs w:val="16"/>
              </w:rPr>
              <w:t>de experiencia docente en el mismo nivel  educativo y en diferente especialidad a la que opta el aspirante, en otros centros</w:t>
            </w:r>
            <w:r w:rsidR="003D3873">
              <w:rPr>
                <w:b/>
                <w:color w:val="000000"/>
                <w:sz w:val="16"/>
                <w:szCs w:val="16"/>
              </w:rPr>
              <w:t>.</w:t>
            </w:r>
          </w:p>
          <w:p w:rsidR="00EC65F5" w:rsidRDefault="00EC65F5" w:rsidP="00FD4C2C">
            <w:pPr>
              <w:jc w:val="both"/>
              <w:rPr>
                <w:color w:val="000000"/>
                <w:sz w:val="16"/>
                <w:szCs w:val="16"/>
              </w:rPr>
            </w:pPr>
          </w:p>
          <w:p w:rsidR="00FD4C2C" w:rsidRPr="00FD4C2C" w:rsidRDefault="00FD4C2C" w:rsidP="00FD4C2C">
            <w:pPr>
              <w:jc w:val="both"/>
              <w:rPr>
                <w:color w:val="000000"/>
                <w:sz w:val="16"/>
                <w:szCs w:val="16"/>
              </w:rPr>
            </w:pPr>
            <w:r w:rsidRPr="00FD4C2C">
              <w:rPr>
                <w:color w:val="000000"/>
                <w:sz w:val="16"/>
                <w:szCs w:val="16"/>
              </w:rPr>
              <w:t>Por año escolar de experiencia docente, se entiende tener, al menos, cinco meses y medio de  prestación de servicios  en el mismo curso escolar.</w:t>
            </w:r>
          </w:p>
          <w:p w:rsidR="00FD4C2C" w:rsidRPr="00FD4C2C" w:rsidRDefault="00FD4C2C" w:rsidP="00FD4C2C">
            <w:pPr>
              <w:jc w:val="both"/>
              <w:rPr>
                <w:color w:val="000000"/>
                <w:sz w:val="16"/>
                <w:szCs w:val="16"/>
              </w:rPr>
            </w:pPr>
          </w:p>
          <w:p w:rsidR="00FD4C2C" w:rsidRPr="00FD4C2C" w:rsidRDefault="00FD4C2C" w:rsidP="00FD4C2C">
            <w:pPr>
              <w:jc w:val="both"/>
              <w:rPr>
                <w:color w:val="000000"/>
                <w:sz w:val="16"/>
                <w:szCs w:val="16"/>
              </w:rPr>
            </w:pPr>
            <w:r w:rsidRPr="00FD4C2C">
              <w:rPr>
                <w:color w:val="000000"/>
                <w:sz w:val="16"/>
                <w:szCs w:val="16"/>
              </w:rPr>
              <w:t>Si la experiencia fuese inferior a cinco meses y medio en el mismo curso escolar, se computará de la siguiente forma:</w:t>
            </w:r>
          </w:p>
          <w:p w:rsidR="00FD4C2C" w:rsidRPr="00FD4C2C" w:rsidRDefault="003D3873" w:rsidP="00FD4C2C">
            <w:pPr>
              <w:jc w:val="both"/>
              <w:rPr>
                <w:color w:val="000000"/>
                <w:sz w:val="16"/>
                <w:szCs w:val="16"/>
              </w:rPr>
            </w:pPr>
            <w:r>
              <w:rPr>
                <w:color w:val="000000"/>
                <w:sz w:val="16"/>
                <w:szCs w:val="16"/>
              </w:rPr>
              <w:t xml:space="preserve">-A  razón </w:t>
            </w:r>
            <w:r w:rsidRPr="00F265D6">
              <w:rPr>
                <w:sz w:val="16"/>
                <w:szCs w:val="16"/>
              </w:rPr>
              <w:t>de 0,027</w:t>
            </w:r>
            <w:r w:rsidR="00FD4C2C" w:rsidRPr="00F265D6">
              <w:rPr>
                <w:sz w:val="16"/>
                <w:szCs w:val="16"/>
              </w:rPr>
              <w:t xml:space="preserve"> </w:t>
            </w:r>
            <w:r w:rsidR="00FD4C2C" w:rsidRPr="00FD4C2C">
              <w:rPr>
                <w:color w:val="000000"/>
                <w:sz w:val="16"/>
                <w:szCs w:val="16"/>
              </w:rPr>
              <w:t>por cada mes completo.</w:t>
            </w:r>
          </w:p>
          <w:p w:rsidR="00EC65F5" w:rsidRDefault="00FD4C2C" w:rsidP="00FD4C2C">
            <w:pPr>
              <w:jc w:val="both"/>
              <w:rPr>
                <w:color w:val="000000"/>
                <w:sz w:val="16"/>
                <w:szCs w:val="16"/>
              </w:rPr>
            </w:pPr>
            <w:r w:rsidRPr="00FD4C2C">
              <w:rPr>
                <w:color w:val="000000"/>
                <w:sz w:val="16"/>
                <w:szCs w:val="16"/>
              </w:rPr>
              <w:t xml:space="preserve">-Por cada </w:t>
            </w:r>
            <w:r w:rsidR="003D3873">
              <w:rPr>
                <w:color w:val="000000"/>
                <w:sz w:val="16"/>
                <w:szCs w:val="16"/>
              </w:rPr>
              <w:t xml:space="preserve">fracción de mes a razón de </w:t>
            </w:r>
            <w:r w:rsidR="003D3873" w:rsidRPr="00F265D6">
              <w:rPr>
                <w:sz w:val="16"/>
                <w:szCs w:val="16"/>
              </w:rPr>
              <w:t>0,0060</w:t>
            </w:r>
            <w:r w:rsidRPr="00F265D6">
              <w:rPr>
                <w:sz w:val="16"/>
                <w:szCs w:val="16"/>
              </w:rPr>
              <w:t xml:space="preserve"> </w:t>
            </w:r>
            <w:r w:rsidRPr="00FD4C2C">
              <w:rPr>
                <w:color w:val="000000"/>
                <w:sz w:val="16"/>
                <w:szCs w:val="16"/>
              </w:rPr>
              <w:t>por cada</w:t>
            </w:r>
            <w:r w:rsidR="003D3873">
              <w:t xml:space="preserve"> </w:t>
            </w:r>
            <w:r w:rsidR="003D3873" w:rsidRPr="003D3873">
              <w:rPr>
                <w:color w:val="000000"/>
                <w:sz w:val="16"/>
                <w:szCs w:val="16"/>
              </w:rPr>
              <w:t>semana completa o fracción.</w:t>
            </w:r>
          </w:p>
          <w:p w:rsidR="00EC65F5" w:rsidRDefault="00EC65F5" w:rsidP="00EC65F5">
            <w:pPr>
              <w:rPr>
                <w:color w:val="000000"/>
                <w:sz w:val="16"/>
                <w:szCs w:val="16"/>
              </w:rPr>
            </w:pPr>
          </w:p>
          <w:p w:rsidR="00EC65F5" w:rsidRDefault="00EC65F5" w:rsidP="00EC65F5">
            <w:pPr>
              <w:rPr>
                <w:color w:val="000000"/>
                <w:sz w:val="16"/>
                <w:szCs w:val="16"/>
              </w:rPr>
            </w:pPr>
          </w:p>
          <w:p w:rsidR="00FD4C2C" w:rsidRPr="00FD4C2C" w:rsidRDefault="00FD4C2C" w:rsidP="00FD4C2C">
            <w:pPr>
              <w:jc w:val="both"/>
              <w:rPr>
                <w:color w:val="000000"/>
                <w:sz w:val="16"/>
                <w:szCs w:val="16"/>
              </w:rPr>
            </w:pPr>
            <w:r w:rsidRPr="00FD4C2C">
              <w:rPr>
                <w:color w:val="000000"/>
                <w:sz w:val="16"/>
                <w:szCs w:val="16"/>
              </w:rPr>
              <w:t>1.5. Por  cada año escolar  impartiendo la enseñanza de la religión en el mismo nivel educativo que el impartido por el cuerpo al que opta el aspirante, en centros públicos y en régimen de contrato laboral.</w:t>
            </w:r>
          </w:p>
          <w:p w:rsidR="00EC65F5" w:rsidRDefault="00FD4C2C" w:rsidP="00FD4C2C">
            <w:pPr>
              <w:jc w:val="both"/>
              <w:rPr>
                <w:color w:val="000000"/>
                <w:sz w:val="16"/>
                <w:szCs w:val="16"/>
              </w:rPr>
            </w:pPr>
            <w:r w:rsidRPr="00FD4C2C">
              <w:rPr>
                <w:color w:val="000000"/>
                <w:sz w:val="16"/>
                <w:szCs w:val="16"/>
              </w:rPr>
              <w:t xml:space="preserve">       </w:t>
            </w:r>
          </w:p>
          <w:p w:rsidR="00EC65F5" w:rsidRDefault="00EC65F5" w:rsidP="00EC65F5">
            <w:pPr>
              <w:rPr>
                <w:color w:val="000000"/>
                <w:sz w:val="16"/>
                <w:szCs w:val="16"/>
              </w:rPr>
            </w:pPr>
            <w:r>
              <w:rPr>
                <w:color w:val="000000"/>
                <w:sz w:val="16"/>
                <w:szCs w:val="16"/>
              </w:rPr>
              <w:t xml:space="preserve"> </w:t>
            </w:r>
          </w:p>
        </w:tc>
        <w:tc>
          <w:tcPr>
            <w:tcW w:w="1028" w:type="dxa"/>
            <w:tcBorders>
              <w:left w:val="single" w:sz="4" w:space="0" w:color="auto"/>
              <w:bottom w:val="single" w:sz="4" w:space="0" w:color="auto"/>
              <w:right w:val="single" w:sz="4" w:space="0" w:color="auto"/>
            </w:tcBorders>
          </w:tcPr>
          <w:p w:rsidR="00EC65F5" w:rsidRPr="00F265D6" w:rsidRDefault="00727F11" w:rsidP="003D3873">
            <w:pPr>
              <w:rPr>
                <w:sz w:val="16"/>
                <w:szCs w:val="16"/>
              </w:rPr>
            </w:pPr>
            <w:r w:rsidRPr="00F265D6">
              <w:rPr>
                <w:sz w:val="16"/>
                <w:szCs w:val="16"/>
              </w:rPr>
              <w:lastRenderedPageBreak/>
              <w:t xml:space="preserve">      </w:t>
            </w:r>
            <w:r w:rsidR="00EC65F5" w:rsidRPr="00F265D6">
              <w:rPr>
                <w:sz w:val="16"/>
                <w:szCs w:val="16"/>
              </w:rPr>
              <w:t>0,350</w:t>
            </w:r>
            <w:r w:rsidR="00C40EAF" w:rsidRPr="00F265D6">
              <w:rPr>
                <w:sz w:val="16"/>
                <w:szCs w:val="16"/>
              </w:rPr>
              <w:t xml:space="preserve"> </w:t>
            </w:r>
          </w:p>
          <w:p w:rsidR="00FD4C2C" w:rsidRDefault="00FD4C2C" w:rsidP="009C5F12">
            <w:pPr>
              <w:jc w:val="center"/>
              <w:rPr>
                <w:color w:val="000000"/>
                <w:sz w:val="16"/>
                <w:szCs w:val="16"/>
              </w:rPr>
            </w:pPr>
          </w:p>
          <w:p w:rsidR="00FD4C2C" w:rsidRPr="00FD4C2C" w:rsidRDefault="00FD4C2C" w:rsidP="00FD4C2C">
            <w:pPr>
              <w:rPr>
                <w:sz w:val="16"/>
                <w:szCs w:val="16"/>
              </w:rPr>
            </w:pPr>
          </w:p>
          <w:p w:rsidR="00FD4C2C" w:rsidRPr="00FD4C2C" w:rsidRDefault="00FD4C2C" w:rsidP="00FD4C2C">
            <w:pPr>
              <w:rPr>
                <w:sz w:val="16"/>
                <w:szCs w:val="16"/>
              </w:rPr>
            </w:pPr>
          </w:p>
          <w:p w:rsidR="00FD4C2C" w:rsidRPr="00FD4C2C" w:rsidRDefault="00FD4C2C" w:rsidP="00FD4C2C">
            <w:pPr>
              <w:rPr>
                <w:sz w:val="16"/>
                <w:szCs w:val="16"/>
              </w:rPr>
            </w:pPr>
          </w:p>
          <w:p w:rsidR="00FD4C2C" w:rsidRPr="00FD4C2C" w:rsidRDefault="00FD4C2C" w:rsidP="00FD4C2C">
            <w:pPr>
              <w:rPr>
                <w:sz w:val="16"/>
                <w:szCs w:val="16"/>
              </w:rPr>
            </w:pPr>
          </w:p>
          <w:p w:rsidR="00FD4C2C" w:rsidRPr="00FD4C2C" w:rsidRDefault="00FD4C2C" w:rsidP="00FD4C2C">
            <w:pPr>
              <w:rPr>
                <w:sz w:val="16"/>
                <w:szCs w:val="16"/>
              </w:rPr>
            </w:pPr>
          </w:p>
          <w:p w:rsidR="00FD4C2C" w:rsidRPr="00FD4C2C" w:rsidRDefault="00FD4C2C" w:rsidP="00FD4C2C">
            <w:pPr>
              <w:rPr>
                <w:sz w:val="16"/>
                <w:szCs w:val="16"/>
              </w:rPr>
            </w:pPr>
          </w:p>
          <w:p w:rsidR="00FD4C2C" w:rsidRPr="00FD4C2C" w:rsidRDefault="00FD4C2C" w:rsidP="00FD4C2C">
            <w:pPr>
              <w:rPr>
                <w:sz w:val="16"/>
                <w:szCs w:val="16"/>
              </w:rPr>
            </w:pPr>
          </w:p>
          <w:p w:rsidR="00FD4C2C" w:rsidRPr="00FD4C2C" w:rsidRDefault="00FD4C2C" w:rsidP="00FD4C2C">
            <w:pPr>
              <w:rPr>
                <w:sz w:val="16"/>
                <w:szCs w:val="16"/>
              </w:rPr>
            </w:pPr>
          </w:p>
          <w:p w:rsidR="00FD4C2C" w:rsidRPr="00FD4C2C" w:rsidRDefault="00FD4C2C" w:rsidP="00FD4C2C">
            <w:pPr>
              <w:rPr>
                <w:sz w:val="16"/>
                <w:szCs w:val="16"/>
              </w:rPr>
            </w:pPr>
          </w:p>
          <w:p w:rsidR="00FD4C2C" w:rsidRPr="00FD4C2C" w:rsidRDefault="00FD4C2C" w:rsidP="00FD4C2C">
            <w:pPr>
              <w:rPr>
                <w:sz w:val="16"/>
                <w:szCs w:val="16"/>
              </w:rPr>
            </w:pPr>
          </w:p>
          <w:p w:rsidR="00FD4C2C" w:rsidRDefault="00FD4C2C" w:rsidP="00FD4C2C">
            <w:pPr>
              <w:rPr>
                <w:sz w:val="16"/>
                <w:szCs w:val="16"/>
              </w:rPr>
            </w:pPr>
          </w:p>
          <w:p w:rsidR="00FD4C2C" w:rsidRDefault="00FD4C2C" w:rsidP="00FD4C2C">
            <w:pPr>
              <w:rPr>
                <w:color w:val="FF0000"/>
                <w:sz w:val="16"/>
                <w:szCs w:val="16"/>
              </w:rPr>
            </w:pPr>
            <w:r w:rsidRPr="00FD4C2C">
              <w:rPr>
                <w:color w:val="FF0000"/>
                <w:sz w:val="16"/>
                <w:szCs w:val="16"/>
              </w:rPr>
              <w:t xml:space="preserve">  </w:t>
            </w:r>
            <w:r>
              <w:rPr>
                <w:color w:val="FF0000"/>
                <w:sz w:val="16"/>
                <w:szCs w:val="16"/>
              </w:rPr>
              <w:t xml:space="preserve">  </w:t>
            </w:r>
          </w:p>
          <w:p w:rsidR="00FD4C2C" w:rsidRDefault="00FD4C2C" w:rsidP="00FD4C2C">
            <w:pPr>
              <w:rPr>
                <w:color w:val="FF0000"/>
                <w:sz w:val="16"/>
                <w:szCs w:val="16"/>
              </w:rPr>
            </w:pPr>
          </w:p>
          <w:p w:rsidR="00FD4C2C" w:rsidRDefault="00FD4C2C" w:rsidP="00FD4C2C">
            <w:pPr>
              <w:rPr>
                <w:color w:val="FF0000"/>
                <w:sz w:val="16"/>
                <w:szCs w:val="16"/>
              </w:rPr>
            </w:pPr>
          </w:p>
          <w:p w:rsidR="00FD4C2C" w:rsidRDefault="00FD4C2C" w:rsidP="00FD4C2C">
            <w:pPr>
              <w:rPr>
                <w:color w:val="FF0000"/>
                <w:sz w:val="16"/>
                <w:szCs w:val="16"/>
              </w:rPr>
            </w:pPr>
          </w:p>
          <w:p w:rsidR="00FD4C2C" w:rsidRDefault="00FD4C2C" w:rsidP="00FD4C2C">
            <w:pPr>
              <w:rPr>
                <w:color w:val="FF0000"/>
                <w:sz w:val="16"/>
                <w:szCs w:val="16"/>
              </w:rPr>
            </w:pPr>
          </w:p>
          <w:p w:rsidR="003D3873" w:rsidRDefault="00FD4C2C" w:rsidP="00FD4C2C">
            <w:pPr>
              <w:rPr>
                <w:color w:val="FF0000"/>
                <w:sz w:val="16"/>
                <w:szCs w:val="16"/>
              </w:rPr>
            </w:pPr>
            <w:r w:rsidRPr="00FD4C2C">
              <w:rPr>
                <w:color w:val="FF0000"/>
                <w:sz w:val="16"/>
                <w:szCs w:val="16"/>
              </w:rPr>
              <w:t xml:space="preserve"> </w:t>
            </w:r>
            <w:r>
              <w:rPr>
                <w:color w:val="FF0000"/>
                <w:sz w:val="16"/>
                <w:szCs w:val="16"/>
              </w:rPr>
              <w:t xml:space="preserve">  </w:t>
            </w:r>
            <w:r w:rsidR="003D3873">
              <w:rPr>
                <w:color w:val="FF0000"/>
                <w:sz w:val="16"/>
                <w:szCs w:val="16"/>
              </w:rPr>
              <w:t xml:space="preserve"> </w:t>
            </w:r>
            <w:r>
              <w:rPr>
                <w:color w:val="FF0000"/>
                <w:sz w:val="16"/>
                <w:szCs w:val="16"/>
              </w:rPr>
              <w:t xml:space="preserve"> </w:t>
            </w:r>
          </w:p>
          <w:p w:rsidR="009C5F12" w:rsidRPr="00F265D6" w:rsidRDefault="003D3873" w:rsidP="00FD4C2C">
            <w:pPr>
              <w:rPr>
                <w:sz w:val="16"/>
                <w:szCs w:val="16"/>
              </w:rPr>
            </w:pPr>
            <w:r w:rsidRPr="00F265D6">
              <w:rPr>
                <w:sz w:val="16"/>
                <w:szCs w:val="16"/>
              </w:rPr>
              <w:t xml:space="preserve">   </w:t>
            </w:r>
            <w:r w:rsidR="00FD4C2C" w:rsidRPr="00F265D6">
              <w:rPr>
                <w:sz w:val="16"/>
                <w:szCs w:val="16"/>
              </w:rPr>
              <w:t>0,150</w:t>
            </w:r>
          </w:p>
          <w:p w:rsidR="00FD4C2C" w:rsidRDefault="00FD4C2C" w:rsidP="00FD4C2C">
            <w:pPr>
              <w:rPr>
                <w:color w:val="FF0000"/>
                <w:sz w:val="16"/>
                <w:szCs w:val="16"/>
              </w:rPr>
            </w:pPr>
          </w:p>
          <w:p w:rsidR="00FD4C2C" w:rsidRDefault="00FD4C2C" w:rsidP="00FD4C2C">
            <w:pPr>
              <w:rPr>
                <w:color w:val="FF0000"/>
                <w:sz w:val="16"/>
                <w:szCs w:val="16"/>
              </w:rPr>
            </w:pPr>
          </w:p>
          <w:p w:rsidR="00FD4C2C" w:rsidRDefault="00FD4C2C" w:rsidP="00FD4C2C">
            <w:pPr>
              <w:rPr>
                <w:color w:val="FF0000"/>
                <w:sz w:val="16"/>
                <w:szCs w:val="16"/>
              </w:rPr>
            </w:pPr>
          </w:p>
          <w:p w:rsidR="00FD4C2C" w:rsidRDefault="00FD4C2C" w:rsidP="00FD4C2C">
            <w:pPr>
              <w:rPr>
                <w:color w:val="FF0000"/>
                <w:sz w:val="16"/>
                <w:szCs w:val="16"/>
              </w:rPr>
            </w:pPr>
          </w:p>
          <w:p w:rsidR="00FD4C2C" w:rsidRDefault="00FD4C2C" w:rsidP="00FD4C2C">
            <w:pPr>
              <w:rPr>
                <w:color w:val="FF0000"/>
                <w:sz w:val="16"/>
                <w:szCs w:val="16"/>
              </w:rPr>
            </w:pPr>
          </w:p>
          <w:p w:rsidR="00FD4C2C" w:rsidRDefault="00FD4C2C" w:rsidP="00FD4C2C">
            <w:pPr>
              <w:rPr>
                <w:color w:val="FF0000"/>
                <w:sz w:val="16"/>
                <w:szCs w:val="16"/>
              </w:rPr>
            </w:pPr>
          </w:p>
          <w:p w:rsidR="00FD4C2C" w:rsidRDefault="00FD4C2C" w:rsidP="00FD4C2C">
            <w:pPr>
              <w:rPr>
                <w:color w:val="FF0000"/>
                <w:sz w:val="16"/>
                <w:szCs w:val="16"/>
              </w:rPr>
            </w:pPr>
          </w:p>
          <w:p w:rsidR="00FD4C2C" w:rsidRDefault="00FD4C2C" w:rsidP="00FD4C2C">
            <w:pPr>
              <w:rPr>
                <w:color w:val="FF0000"/>
                <w:sz w:val="16"/>
                <w:szCs w:val="16"/>
              </w:rPr>
            </w:pPr>
          </w:p>
          <w:p w:rsidR="00FD4C2C" w:rsidRDefault="00FD4C2C" w:rsidP="00FD4C2C">
            <w:pPr>
              <w:rPr>
                <w:color w:val="FF0000"/>
                <w:sz w:val="16"/>
                <w:szCs w:val="16"/>
              </w:rPr>
            </w:pPr>
          </w:p>
          <w:p w:rsidR="00FD4C2C" w:rsidRDefault="00FD4C2C" w:rsidP="00FD4C2C">
            <w:pPr>
              <w:rPr>
                <w:color w:val="FF0000"/>
                <w:sz w:val="16"/>
                <w:szCs w:val="16"/>
              </w:rPr>
            </w:pPr>
          </w:p>
          <w:p w:rsidR="00FD4C2C" w:rsidRDefault="00FD4C2C" w:rsidP="00FD4C2C">
            <w:pPr>
              <w:rPr>
                <w:color w:val="FF0000"/>
                <w:sz w:val="16"/>
                <w:szCs w:val="16"/>
              </w:rPr>
            </w:pPr>
          </w:p>
          <w:p w:rsidR="00FD4C2C" w:rsidRDefault="00FD4C2C" w:rsidP="00FD4C2C">
            <w:pPr>
              <w:rPr>
                <w:color w:val="FF0000"/>
                <w:sz w:val="16"/>
                <w:szCs w:val="16"/>
              </w:rPr>
            </w:pPr>
          </w:p>
          <w:p w:rsidR="00FD4C2C" w:rsidRDefault="00FD4C2C" w:rsidP="00FD4C2C">
            <w:pPr>
              <w:rPr>
                <w:color w:val="FF0000"/>
                <w:sz w:val="16"/>
                <w:szCs w:val="16"/>
              </w:rPr>
            </w:pPr>
          </w:p>
          <w:p w:rsidR="00FD4C2C" w:rsidRPr="00FD4C2C" w:rsidRDefault="00FD4C2C" w:rsidP="00FD4C2C">
            <w:pPr>
              <w:rPr>
                <w:sz w:val="16"/>
                <w:szCs w:val="16"/>
              </w:rPr>
            </w:pPr>
            <w:r>
              <w:rPr>
                <w:color w:val="FF0000"/>
                <w:sz w:val="16"/>
                <w:szCs w:val="16"/>
              </w:rPr>
              <w:t xml:space="preserve">   </w:t>
            </w:r>
            <w:r w:rsidR="003D3873">
              <w:rPr>
                <w:color w:val="FF0000"/>
                <w:sz w:val="16"/>
                <w:szCs w:val="16"/>
              </w:rPr>
              <w:t xml:space="preserve"> </w:t>
            </w:r>
            <w:r w:rsidRPr="00F265D6">
              <w:rPr>
                <w:sz w:val="16"/>
                <w:szCs w:val="16"/>
              </w:rPr>
              <w:t>0,075</w:t>
            </w:r>
          </w:p>
        </w:tc>
        <w:tc>
          <w:tcPr>
            <w:tcW w:w="4289" w:type="dxa"/>
            <w:tcBorders>
              <w:left w:val="single" w:sz="4" w:space="0" w:color="auto"/>
              <w:bottom w:val="single" w:sz="4" w:space="0" w:color="auto"/>
              <w:right w:val="single" w:sz="4" w:space="0" w:color="auto"/>
            </w:tcBorders>
          </w:tcPr>
          <w:p w:rsidR="00D001A6" w:rsidRDefault="00D001A6" w:rsidP="00B451FD">
            <w:pPr>
              <w:jc w:val="both"/>
              <w:rPr>
                <w:color w:val="000000"/>
                <w:sz w:val="16"/>
                <w:szCs w:val="16"/>
              </w:rPr>
            </w:pPr>
            <w:r>
              <w:rPr>
                <w:color w:val="000000"/>
                <w:sz w:val="16"/>
                <w:szCs w:val="16"/>
              </w:rPr>
              <w:lastRenderedPageBreak/>
              <w:t>Documentos justificativos de los nombramientos o fotocopia compulsada de los mismos en las que conste</w:t>
            </w:r>
            <w:r w:rsidR="0022396C">
              <w:rPr>
                <w:color w:val="000000"/>
                <w:sz w:val="16"/>
                <w:szCs w:val="16"/>
              </w:rPr>
              <w:t xml:space="preserve"> la</w:t>
            </w:r>
            <w:r>
              <w:rPr>
                <w:color w:val="000000"/>
                <w:sz w:val="16"/>
                <w:szCs w:val="16"/>
              </w:rPr>
              <w:t xml:space="preserve"> fecha de toma de po</w:t>
            </w:r>
            <w:r w:rsidR="00B451FD">
              <w:rPr>
                <w:color w:val="000000"/>
                <w:sz w:val="16"/>
                <w:szCs w:val="16"/>
              </w:rPr>
              <w:t>sesión y cese y la especialidad,</w:t>
            </w:r>
            <w:r w:rsidR="00B451FD">
              <w:t xml:space="preserve"> </w:t>
            </w:r>
            <w:r w:rsidR="00B451FD" w:rsidRPr="00776781">
              <w:rPr>
                <w:sz w:val="16"/>
                <w:szCs w:val="16"/>
              </w:rPr>
              <w:t>o bien, hoja de servicios, cerrada dentro del plazo de presentación de solicitudes, expedida por los órganos de la Administración educativa correspondiente. A estos efectos</w:t>
            </w:r>
            <w:r w:rsidR="003367EB" w:rsidRPr="00776781">
              <w:rPr>
                <w:sz w:val="16"/>
                <w:szCs w:val="16"/>
              </w:rPr>
              <w:t>,</w:t>
            </w:r>
            <w:r w:rsidR="00B451FD" w:rsidRPr="00776781">
              <w:rPr>
                <w:sz w:val="16"/>
                <w:szCs w:val="16"/>
              </w:rPr>
              <w:t xml:space="preserve"> se tendrán asimismo en consideración aquellas hojas de servicio que hayan sido expedidas a través de aplicaciones informáticas y certificadas por el órgano competente de la Administración educativa</w:t>
            </w:r>
            <w:r w:rsidR="003367EB" w:rsidRPr="00776781">
              <w:rPr>
                <w:sz w:val="16"/>
                <w:szCs w:val="16"/>
              </w:rPr>
              <w:t>,</w:t>
            </w:r>
            <w:r w:rsidR="00B451FD" w:rsidRPr="00776781">
              <w:rPr>
                <w:sz w:val="16"/>
                <w:szCs w:val="16"/>
              </w:rPr>
              <w:t xml:space="preserve"> siempre que estén convenientemente firmadas, manual o digitalmente, por la persona responsable de la unidad de </w:t>
            </w:r>
            <w:r w:rsidR="00B451FD" w:rsidRPr="00776781">
              <w:rPr>
                <w:sz w:val="16"/>
                <w:szCs w:val="16"/>
              </w:rPr>
              <w:lastRenderedPageBreak/>
              <w:t>personal de esa Administración educativa, debiendo constar, en el supuesto de firma manual, el sello original de dicha unidad. No se considerará, a estos efectos, las hojas de servicio certificadas por los centros docentes</w:t>
            </w:r>
            <w:r w:rsidRPr="00776781">
              <w:rPr>
                <w:sz w:val="16"/>
                <w:szCs w:val="16"/>
              </w:rPr>
              <w:t xml:space="preserve"> </w:t>
            </w:r>
            <w:r>
              <w:rPr>
                <w:color w:val="000000"/>
                <w:sz w:val="16"/>
                <w:szCs w:val="16"/>
              </w:rPr>
              <w:t xml:space="preserve">Esta documentación no será necesario aportarla cuando obre en poder de </w:t>
            </w:r>
            <w:smartTag w:uri="urn:schemas-microsoft-com:office:smarttags" w:element="PersonName">
              <w:smartTagPr>
                <w:attr w:name="ProductID" w:val="la Direcci￳n Provincial"/>
              </w:smartTagPr>
              <w:r>
                <w:rPr>
                  <w:color w:val="000000"/>
                  <w:sz w:val="16"/>
                  <w:szCs w:val="16"/>
                </w:rPr>
                <w:t>la Dirección Provincial</w:t>
              </w:r>
            </w:smartTag>
            <w:r>
              <w:rPr>
                <w:color w:val="000000"/>
                <w:sz w:val="16"/>
                <w:szCs w:val="16"/>
              </w:rPr>
              <w:t xml:space="preserve"> correspondiente. </w:t>
            </w:r>
          </w:p>
          <w:p w:rsidR="00FD4C2C" w:rsidRDefault="00FD4C2C" w:rsidP="00B451FD">
            <w:pPr>
              <w:jc w:val="both"/>
              <w:rPr>
                <w:color w:val="000000"/>
                <w:sz w:val="16"/>
                <w:szCs w:val="16"/>
              </w:rPr>
            </w:pPr>
          </w:p>
          <w:p w:rsidR="00FD4C2C" w:rsidRDefault="00FD4C2C" w:rsidP="00B451FD">
            <w:pPr>
              <w:jc w:val="both"/>
              <w:rPr>
                <w:color w:val="000000"/>
                <w:sz w:val="16"/>
                <w:szCs w:val="16"/>
              </w:rPr>
            </w:pPr>
          </w:p>
          <w:p w:rsidR="00FD4C2C" w:rsidRDefault="00FD4C2C" w:rsidP="00B451FD">
            <w:pPr>
              <w:jc w:val="both"/>
              <w:rPr>
                <w:color w:val="000000"/>
                <w:sz w:val="16"/>
                <w:szCs w:val="16"/>
              </w:rPr>
            </w:pPr>
            <w:r w:rsidRPr="00FD4C2C">
              <w:rPr>
                <w:color w:val="000000"/>
                <w:sz w:val="16"/>
                <w:szCs w:val="16"/>
              </w:rPr>
              <w:t>Certificación del Director del Centro con el visto bueno de los Servicios de Inspección Educativa, en la que conste la fecha de inicio y cese o, en su caso, que este curso se continúa en la prestación de servicios así como la especialidad.</w:t>
            </w:r>
          </w:p>
          <w:p w:rsidR="00FD4C2C" w:rsidRDefault="00FD4C2C" w:rsidP="00B451FD">
            <w:pPr>
              <w:jc w:val="both"/>
              <w:rPr>
                <w:color w:val="000000"/>
                <w:sz w:val="16"/>
                <w:szCs w:val="16"/>
              </w:rPr>
            </w:pPr>
          </w:p>
          <w:p w:rsidR="003D3873" w:rsidRDefault="003D3873" w:rsidP="00B451FD">
            <w:pPr>
              <w:jc w:val="both"/>
              <w:rPr>
                <w:color w:val="000000"/>
                <w:sz w:val="16"/>
                <w:szCs w:val="16"/>
              </w:rPr>
            </w:pPr>
          </w:p>
          <w:p w:rsidR="00FD4C2C" w:rsidRDefault="00FD4C2C" w:rsidP="00B451FD">
            <w:pPr>
              <w:jc w:val="both"/>
              <w:rPr>
                <w:color w:val="000000"/>
                <w:sz w:val="16"/>
                <w:szCs w:val="16"/>
              </w:rPr>
            </w:pPr>
            <w:r w:rsidRPr="00FD4C2C">
              <w:rPr>
                <w:color w:val="000000"/>
                <w:sz w:val="16"/>
                <w:szCs w:val="16"/>
              </w:rPr>
              <w:t>Los servicios prestados en el extranjero se acreditarán mediante certificados expedidos por las autoridades educativas de los respectivos países, en los que deberá constar el tiempo de prestación de servicios y el carácter de centro público o privado, el nivel educativo y la materia impartida. Dichos certificados deberán presentarse traducidos al castellano</w:t>
            </w:r>
          </w:p>
          <w:p w:rsidR="00FD4C2C" w:rsidRDefault="00FD4C2C" w:rsidP="00B451FD">
            <w:pPr>
              <w:jc w:val="both"/>
              <w:rPr>
                <w:color w:val="000000"/>
                <w:sz w:val="16"/>
                <w:szCs w:val="16"/>
              </w:rPr>
            </w:pPr>
          </w:p>
          <w:p w:rsidR="00FD4C2C" w:rsidRDefault="00FD4C2C" w:rsidP="00B451FD">
            <w:pPr>
              <w:jc w:val="both"/>
              <w:rPr>
                <w:color w:val="000000"/>
                <w:sz w:val="16"/>
                <w:szCs w:val="16"/>
              </w:rPr>
            </w:pPr>
          </w:p>
          <w:p w:rsidR="00FD4C2C" w:rsidRPr="00FD4C2C" w:rsidRDefault="00FD4C2C" w:rsidP="00727F11">
            <w:pPr>
              <w:jc w:val="both"/>
              <w:rPr>
                <w:color w:val="000000"/>
                <w:sz w:val="16"/>
                <w:szCs w:val="16"/>
              </w:rPr>
            </w:pPr>
            <w:r w:rsidRPr="00FD4C2C">
              <w:rPr>
                <w:color w:val="000000"/>
                <w:sz w:val="16"/>
                <w:szCs w:val="16"/>
              </w:rPr>
              <w:t>Certificado expedido por la Administración educativa competente en el que conste la fecha de inicio o, en su caso, que se continua, así como el nivel educativo impartido.</w:t>
            </w:r>
          </w:p>
          <w:p w:rsidR="00FD4C2C" w:rsidRDefault="00FD4C2C" w:rsidP="00B451FD">
            <w:pPr>
              <w:jc w:val="both"/>
              <w:rPr>
                <w:color w:val="000000"/>
                <w:sz w:val="16"/>
                <w:szCs w:val="16"/>
              </w:rPr>
            </w:pPr>
          </w:p>
        </w:tc>
      </w:tr>
      <w:tr w:rsidR="00D001A6" w:rsidTr="00B64E1A">
        <w:trPr>
          <w:trHeight w:val="4897"/>
        </w:trPr>
        <w:tc>
          <w:tcPr>
            <w:tcW w:w="5307" w:type="dxa"/>
            <w:tcBorders>
              <w:top w:val="single" w:sz="4" w:space="0" w:color="auto"/>
              <w:left w:val="single" w:sz="4" w:space="0" w:color="auto"/>
              <w:bottom w:val="single" w:sz="4" w:space="0" w:color="auto"/>
              <w:right w:val="single" w:sz="4" w:space="0" w:color="auto"/>
            </w:tcBorders>
          </w:tcPr>
          <w:p w:rsidR="00D001A6" w:rsidRDefault="00D001A6">
            <w:pPr>
              <w:jc w:val="center"/>
              <w:rPr>
                <w:color w:val="000000"/>
                <w:sz w:val="16"/>
                <w:szCs w:val="16"/>
              </w:rPr>
            </w:pPr>
          </w:p>
          <w:p w:rsidR="00D001A6" w:rsidRDefault="00D001A6">
            <w:pPr>
              <w:jc w:val="center"/>
              <w:rPr>
                <w:color w:val="000000"/>
                <w:sz w:val="16"/>
                <w:szCs w:val="16"/>
              </w:rPr>
            </w:pPr>
            <w:r>
              <w:rPr>
                <w:color w:val="000000"/>
                <w:sz w:val="16"/>
                <w:szCs w:val="16"/>
              </w:rPr>
              <w:t xml:space="preserve"> </w:t>
            </w:r>
            <w:r>
              <w:rPr>
                <w:b/>
                <w:bCs/>
                <w:color w:val="000000"/>
                <w:sz w:val="16"/>
                <w:szCs w:val="16"/>
              </w:rPr>
              <w:t xml:space="preserve">II -PUNTUACION OBTENIDA EN </w:t>
            </w:r>
            <w:smartTag w:uri="urn:schemas-microsoft-com:office:smarttags" w:element="PersonName">
              <w:smartTagPr>
                <w:attr w:name="ProductID" w:val="LA FASE DE"/>
              </w:smartTagPr>
              <w:r>
                <w:rPr>
                  <w:b/>
                  <w:bCs/>
                  <w:color w:val="000000"/>
                  <w:sz w:val="16"/>
                  <w:szCs w:val="16"/>
                </w:rPr>
                <w:t>LA FASE DE</w:t>
              </w:r>
            </w:smartTag>
            <w:r>
              <w:rPr>
                <w:b/>
                <w:bCs/>
                <w:color w:val="000000"/>
                <w:sz w:val="16"/>
                <w:szCs w:val="16"/>
              </w:rPr>
              <w:t xml:space="preserve"> OPOSICION DE LOS PROCEDIMIENTOS SELECTIVOS  </w:t>
            </w:r>
            <w:r>
              <w:rPr>
                <w:color w:val="000000"/>
                <w:sz w:val="16"/>
                <w:szCs w:val="16"/>
              </w:rPr>
              <w:t>(Máximo 4 puntos)</w:t>
            </w:r>
          </w:p>
          <w:p w:rsidR="00553DCD" w:rsidRDefault="00553DCD">
            <w:pPr>
              <w:jc w:val="center"/>
              <w:rPr>
                <w:color w:val="000000"/>
                <w:sz w:val="16"/>
                <w:szCs w:val="16"/>
              </w:rPr>
            </w:pPr>
          </w:p>
          <w:p w:rsidR="00D001A6" w:rsidRPr="00F265D6" w:rsidRDefault="00B76614" w:rsidP="00553DCD">
            <w:pPr>
              <w:jc w:val="both"/>
              <w:rPr>
                <w:sz w:val="16"/>
                <w:szCs w:val="16"/>
              </w:rPr>
            </w:pPr>
            <w:r w:rsidRPr="00F265D6">
              <w:rPr>
                <w:sz w:val="16"/>
                <w:szCs w:val="16"/>
              </w:rPr>
              <w:t>Para la valoración de est</w:t>
            </w:r>
            <w:r w:rsidR="00C83B6F" w:rsidRPr="00F265D6">
              <w:rPr>
                <w:sz w:val="16"/>
                <w:szCs w:val="16"/>
              </w:rPr>
              <w:t>e</w:t>
            </w:r>
            <w:r w:rsidRPr="00F265D6">
              <w:rPr>
                <w:sz w:val="16"/>
                <w:szCs w:val="16"/>
              </w:rPr>
              <w:t xml:space="preserve"> </w:t>
            </w:r>
            <w:r w:rsidR="00C83B6F" w:rsidRPr="00F265D6">
              <w:rPr>
                <w:sz w:val="16"/>
                <w:szCs w:val="16"/>
              </w:rPr>
              <w:t>apartado</w:t>
            </w:r>
            <w:r w:rsidRPr="00F265D6">
              <w:rPr>
                <w:sz w:val="16"/>
                <w:szCs w:val="16"/>
              </w:rPr>
              <w:t xml:space="preserve"> </w:t>
            </w:r>
            <w:r w:rsidR="0088645B" w:rsidRPr="00F265D6">
              <w:rPr>
                <w:sz w:val="16"/>
                <w:szCs w:val="16"/>
              </w:rPr>
              <w:t xml:space="preserve">se podrá optar por </w:t>
            </w:r>
            <w:r w:rsidRPr="00F265D6">
              <w:rPr>
                <w:sz w:val="16"/>
                <w:szCs w:val="16"/>
              </w:rPr>
              <w:t>la mejor nota de la fase de oposición obtenida en los procedimientos selectivos de ingreso realizados por el Departame</w:t>
            </w:r>
            <w:r w:rsidR="00D62BDB" w:rsidRPr="00F265D6">
              <w:rPr>
                <w:sz w:val="16"/>
                <w:szCs w:val="16"/>
              </w:rPr>
              <w:t xml:space="preserve">nto para las Ciudades de Ceuta </w:t>
            </w:r>
            <w:r w:rsidR="008E365A" w:rsidRPr="00F265D6">
              <w:rPr>
                <w:sz w:val="16"/>
                <w:szCs w:val="16"/>
              </w:rPr>
              <w:t>y</w:t>
            </w:r>
            <w:r w:rsidRPr="00F265D6">
              <w:rPr>
                <w:sz w:val="16"/>
                <w:szCs w:val="16"/>
              </w:rPr>
              <w:t xml:space="preserve"> Melilla  en las 3 últimas convocatorias a partir de la realizada en el año 2012 (</w:t>
            </w:r>
            <w:r w:rsidR="00553DCD" w:rsidRPr="00F265D6">
              <w:rPr>
                <w:sz w:val="16"/>
                <w:szCs w:val="16"/>
              </w:rPr>
              <w:t>tras la finalización del procedimiento selectivo de ingreso a que se  refería la disposición transitoria decimoséptima de la Ley Orgánica 2/2006, de 3 de mayo, de Educación).</w:t>
            </w:r>
          </w:p>
          <w:p w:rsidR="00D62BDB" w:rsidRPr="00F265D6" w:rsidRDefault="00D62BDB" w:rsidP="00553DCD">
            <w:pPr>
              <w:jc w:val="both"/>
              <w:rPr>
                <w:sz w:val="16"/>
                <w:szCs w:val="16"/>
              </w:rPr>
            </w:pPr>
          </w:p>
          <w:p w:rsidR="00CC656B" w:rsidRDefault="00582601" w:rsidP="00553DCD">
            <w:pPr>
              <w:jc w:val="both"/>
              <w:rPr>
                <w:color w:val="FF0000"/>
                <w:sz w:val="16"/>
                <w:szCs w:val="16"/>
              </w:rPr>
            </w:pPr>
            <w:r w:rsidRPr="00F265D6">
              <w:rPr>
                <w:sz w:val="16"/>
                <w:szCs w:val="16"/>
              </w:rPr>
              <w:t xml:space="preserve">En el supuesto de </w:t>
            </w:r>
            <w:r w:rsidR="00D62BDB" w:rsidRPr="00F265D6">
              <w:rPr>
                <w:sz w:val="16"/>
                <w:szCs w:val="16"/>
              </w:rPr>
              <w:t xml:space="preserve">aspirantes que </w:t>
            </w:r>
            <w:r w:rsidR="006D67D6" w:rsidRPr="00F265D6">
              <w:rPr>
                <w:sz w:val="16"/>
                <w:szCs w:val="16"/>
              </w:rPr>
              <w:t>hubies</w:t>
            </w:r>
            <w:r w:rsidR="00D62BDB" w:rsidRPr="00F265D6">
              <w:rPr>
                <w:sz w:val="16"/>
                <w:szCs w:val="16"/>
              </w:rPr>
              <w:t xml:space="preserve">en formado parte de las listas </w:t>
            </w:r>
            <w:r w:rsidR="006D67D6" w:rsidRPr="00F265D6">
              <w:rPr>
                <w:sz w:val="16"/>
                <w:szCs w:val="16"/>
              </w:rPr>
              <w:t xml:space="preserve">de interinos </w:t>
            </w:r>
            <w:r w:rsidR="00D62BDB" w:rsidRPr="00F265D6">
              <w:rPr>
                <w:sz w:val="16"/>
                <w:szCs w:val="16"/>
              </w:rPr>
              <w:t>de Ceuta o Melill</w:t>
            </w:r>
            <w:r w:rsidR="0012763C" w:rsidRPr="00F265D6">
              <w:rPr>
                <w:sz w:val="16"/>
                <w:szCs w:val="16"/>
              </w:rPr>
              <w:t>a</w:t>
            </w:r>
            <w:r w:rsidR="0012763C" w:rsidRPr="00F265D6">
              <w:t xml:space="preserve"> </w:t>
            </w:r>
            <w:r w:rsidR="0012763C" w:rsidRPr="00F265D6">
              <w:rPr>
                <w:sz w:val="16"/>
                <w:szCs w:val="16"/>
              </w:rPr>
              <w:t>en el curso anterior a aquel en que soliciten su inclusión en listas</w:t>
            </w:r>
            <w:r w:rsidR="00F265D6" w:rsidRPr="00F265D6">
              <w:rPr>
                <w:sz w:val="16"/>
                <w:szCs w:val="16"/>
              </w:rPr>
              <w:t>,</w:t>
            </w:r>
            <w:r w:rsidR="0012763C" w:rsidRPr="00F265D6">
              <w:rPr>
                <w:sz w:val="16"/>
                <w:szCs w:val="16"/>
              </w:rPr>
              <w:t xml:space="preserve"> y</w:t>
            </w:r>
            <w:r w:rsidR="0088645B" w:rsidRPr="00F265D6">
              <w:rPr>
                <w:sz w:val="16"/>
                <w:szCs w:val="16"/>
              </w:rPr>
              <w:t xml:space="preserve"> </w:t>
            </w:r>
            <w:r w:rsidR="0012763C" w:rsidRPr="00F265D6">
              <w:rPr>
                <w:sz w:val="16"/>
                <w:szCs w:val="16"/>
              </w:rPr>
              <w:t xml:space="preserve">acrediten presentarse en el mismo curso escolar en el que se participa para formar parte de la lista de interinos a procedimientos selectivos convocados por otras Administraciones Educativas, cuando estos coincidan con los realizados por este Departamento para el ingreso en el correspondiente cuerpo docente y especialidad a que se opta en Ceuta o Melilla, </w:t>
            </w:r>
            <w:r w:rsidRPr="00F265D6">
              <w:rPr>
                <w:sz w:val="16"/>
                <w:szCs w:val="16"/>
              </w:rPr>
              <w:t>se</w:t>
            </w:r>
            <w:r w:rsidR="001D5419" w:rsidRPr="00F265D6">
              <w:rPr>
                <w:sz w:val="16"/>
                <w:szCs w:val="16"/>
              </w:rPr>
              <w:t xml:space="preserve"> </w:t>
            </w:r>
            <w:r w:rsidR="00CC656B" w:rsidRPr="00F265D6">
              <w:rPr>
                <w:sz w:val="16"/>
                <w:szCs w:val="16"/>
              </w:rPr>
              <w:t xml:space="preserve">valorará </w:t>
            </w:r>
            <w:r w:rsidR="006D67D6" w:rsidRPr="00F265D6">
              <w:rPr>
                <w:sz w:val="16"/>
                <w:szCs w:val="16"/>
              </w:rPr>
              <w:t xml:space="preserve">la puntuación que </w:t>
            </w:r>
            <w:r w:rsidR="0088645B" w:rsidRPr="00F265D6">
              <w:rPr>
                <w:sz w:val="16"/>
                <w:szCs w:val="16"/>
              </w:rPr>
              <w:t xml:space="preserve">obtengan </w:t>
            </w:r>
            <w:r w:rsidR="00D62BDB" w:rsidRPr="00F265D6">
              <w:rPr>
                <w:sz w:val="16"/>
                <w:szCs w:val="16"/>
              </w:rPr>
              <w:t xml:space="preserve">en </w:t>
            </w:r>
            <w:r w:rsidR="0012763C" w:rsidRPr="00F265D6">
              <w:rPr>
                <w:sz w:val="16"/>
                <w:szCs w:val="16"/>
              </w:rPr>
              <w:t xml:space="preserve">estos </w:t>
            </w:r>
            <w:r w:rsidR="00D62BDB" w:rsidRPr="00F265D6">
              <w:rPr>
                <w:sz w:val="16"/>
                <w:szCs w:val="16"/>
              </w:rPr>
              <w:t>procedimientos</w:t>
            </w:r>
            <w:r w:rsidR="001D5419">
              <w:rPr>
                <w:color w:val="FF0000"/>
                <w:sz w:val="16"/>
                <w:szCs w:val="16"/>
              </w:rPr>
              <w:t xml:space="preserve">. </w:t>
            </w:r>
          </w:p>
          <w:p w:rsidR="0012763C" w:rsidRPr="003367EB" w:rsidRDefault="0012763C" w:rsidP="00553DCD">
            <w:pPr>
              <w:jc w:val="both"/>
              <w:rPr>
                <w:color w:val="000000" w:themeColor="text1"/>
                <w:sz w:val="16"/>
                <w:szCs w:val="16"/>
              </w:rPr>
            </w:pPr>
          </w:p>
          <w:p w:rsidR="006D67D6" w:rsidRPr="003367EB" w:rsidRDefault="006D67D6" w:rsidP="006D67D6">
            <w:pPr>
              <w:jc w:val="both"/>
              <w:rPr>
                <w:color w:val="000000" w:themeColor="text1"/>
                <w:sz w:val="16"/>
                <w:szCs w:val="16"/>
              </w:rPr>
            </w:pPr>
            <w:r w:rsidRPr="003367EB">
              <w:rPr>
                <w:color w:val="000000" w:themeColor="text1"/>
                <w:sz w:val="16"/>
                <w:szCs w:val="16"/>
              </w:rPr>
              <w:t xml:space="preserve">Esta puntuación se calculará sumando la calificación de cada </w:t>
            </w:r>
            <w:r w:rsidR="004E0455" w:rsidRPr="003367EB">
              <w:rPr>
                <w:color w:val="000000" w:themeColor="text1"/>
                <w:sz w:val="16"/>
                <w:szCs w:val="16"/>
              </w:rPr>
              <w:t xml:space="preserve">parte de la primera </w:t>
            </w:r>
            <w:r w:rsidRPr="003367EB">
              <w:rPr>
                <w:color w:val="000000" w:themeColor="text1"/>
                <w:sz w:val="16"/>
                <w:szCs w:val="16"/>
              </w:rPr>
              <w:t xml:space="preserve">prueba y </w:t>
            </w:r>
            <w:r w:rsidR="004E0455" w:rsidRPr="003367EB">
              <w:rPr>
                <w:color w:val="000000" w:themeColor="text1"/>
                <w:sz w:val="16"/>
                <w:szCs w:val="16"/>
              </w:rPr>
              <w:t xml:space="preserve">la calificación de la segunda prueba y </w:t>
            </w:r>
            <w:r w:rsidRPr="003367EB">
              <w:rPr>
                <w:color w:val="000000" w:themeColor="text1"/>
                <w:sz w:val="16"/>
                <w:szCs w:val="16"/>
              </w:rPr>
              <w:t xml:space="preserve">dividiendo el resultado por </w:t>
            </w:r>
            <w:r w:rsidR="004E0455" w:rsidRPr="003367EB">
              <w:rPr>
                <w:color w:val="000000" w:themeColor="text1"/>
                <w:sz w:val="16"/>
                <w:szCs w:val="16"/>
              </w:rPr>
              <w:t xml:space="preserve">las tres calificaciones obtenidas en la fase de oposición. </w:t>
            </w:r>
            <w:r w:rsidRPr="003367EB">
              <w:rPr>
                <w:color w:val="000000" w:themeColor="text1"/>
                <w:sz w:val="16"/>
                <w:szCs w:val="16"/>
              </w:rPr>
              <w:t xml:space="preserve"> A estos  efectos, la prueba o parte de la misma no realizada se calificarán con 0,000 puntos.</w:t>
            </w:r>
          </w:p>
          <w:p w:rsidR="00553DCD" w:rsidRPr="003367EB" w:rsidRDefault="00553DCD" w:rsidP="00553DCD">
            <w:pPr>
              <w:jc w:val="both"/>
              <w:rPr>
                <w:color w:val="000000" w:themeColor="text1"/>
                <w:sz w:val="16"/>
                <w:szCs w:val="16"/>
              </w:rPr>
            </w:pPr>
          </w:p>
          <w:p w:rsidR="00E51CBF" w:rsidRPr="003367EB" w:rsidRDefault="00553DCD" w:rsidP="00E51CBF">
            <w:pPr>
              <w:jc w:val="both"/>
              <w:rPr>
                <w:color w:val="000000" w:themeColor="text1"/>
                <w:sz w:val="16"/>
                <w:szCs w:val="16"/>
              </w:rPr>
            </w:pPr>
            <w:r w:rsidRPr="003367EB">
              <w:rPr>
                <w:color w:val="000000" w:themeColor="text1"/>
                <w:sz w:val="16"/>
                <w:szCs w:val="16"/>
              </w:rPr>
              <w:t>La valoración será el resultado de multiplicar</w:t>
            </w:r>
            <w:r w:rsidR="00D62BDB" w:rsidRPr="003367EB">
              <w:rPr>
                <w:color w:val="000000" w:themeColor="text1"/>
                <w:sz w:val="16"/>
                <w:szCs w:val="16"/>
              </w:rPr>
              <w:t xml:space="preserve"> </w:t>
            </w:r>
            <w:r w:rsidRPr="003367EB">
              <w:rPr>
                <w:color w:val="000000" w:themeColor="text1"/>
                <w:sz w:val="16"/>
                <w:szCs w:val="16"/>
              </w:rPr>
              <w:t xml:space="preserve"> por 0.4 la puntuación obtenida</w:t>
            </w:r>
            <w:r w:rsidR="00E51CBF" w:rsidRPr="003367EB">
              <w:rPr>
                <w:color w:val="000000" w:themeColor="text1"/>
                <w:sz w:val="16"/>
                <w:szCs w:val="16"/>
              </w:rPr>
              <w:t>, siempre que exista correspondencia entre el cuerpo docente y especialidad por los que se participó en los correspondientes procesos selectivos cuya nota de la fase de oposición se pretenda hacer valer, y el cuerpo docente y especialidad a los que se opte en Ceuta o Melilla en el curso escolar en el que se solicita formar parte de la lista de interinos.</w:t>
            </w:r>
          </w:p>
          <w:p w:rsidR="00D001A6" w:rsidRPr="00E51CBF" w:rsidRDefault="00D001A6" w:rsidP="008E365A">
            <w:pPr>
              <w:jc w:val="both"/>
              <w:rPr>
                <w:color w:val="000000"/>
                <w:sz w:val="16"/>
                <w:szCs w:val="16"/>
              </w:rPr>
            </w:pPr>
          </w:p>
        </w:tc>
        <w:tc>
          <w:tcPr>
            <w:tcW w:w="1028" w:type="dxa"/>
            <w:tcBorders>
              <w:top w:val="single" w:sz="4" w:space="0" w:color="auto"/>
              <w:left w:val="single" w:sz="4" w:space="0" w:color="auto"/>
              <w:bottom w:val="single" w:sz="4" w:space="0" w:color="auto"/>
              <w:right w:val="single" w:sz="4" w:space="0" w:color="auto"/>
            </w:tcBorders>
          </w:tcPr>
          <w:p w:rsidR="00D001A6" w:rsidRPr="008E365A" w:rsidRDefault="00D001A6">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p w:rsidR="00127231" w:rsidRPr="008E365A" w:rsidRDefault="00127231">
            <w:pPr>
              <w:rPr>
                <w:color w:val="000000"/>
                <w:sz w:val="16"/>
                <w:szCs w:val="16"/>
                <w:lang w:val="es-ES"/>
              </w:rPr>
            </w:pPr>
          </w:p>
        </w:tc>
        <w:tc>
          <w:tcPr>
            <w:tcW w:w="4289" w:type="dxa"/>
            <w:tcBorders>
              <w:top w:val="single" w:sz="4" w:space="0" w:color="auto"/>
              <w:left w:val="single" w:sz="4" w:space="0" w:color="auto"/>
              <w:bottom w:val="single" w:sz="4" w:space="0" w:color="auto"/>
              <w:right w:val="single" w:sz="4" w:space="0" w:color="auto"/>
            </w:tcBorders>
          </w:tcPr>
          <w:p w:rsidR="00D001A6" w:rsidRPr="008E365A" w:rsidRDefault="00D001A6">
            <w:pPr>
              <w:jc w:val="both"/>
              <w:rPr>
                <w:color w:val="000000"/>
                <w:sz w:val="16"/>
                <w:szCs w:val="16"/>
                <w:lang w:val="es-ES"/>
              </w:rPr>
            </w:pPr>
          </w:p>
          <w:p w:rsidR="00D001A6" w:rsidRPr="008E365A" w:rsidRDefault="00D001A6">
            <w:pPr>
              <w:jc w:val="both"/>
              <w:rPr>
                <w:color w:val="000000"/>
                <w:sz w:val="16"/>
                <w:szCs w:val="16"/>
                <w:lang w:val="es-ES"/>
              </w:rPr>
            </w:pPr>
          </w:p>
          <w:p w:rsidR="00D001A6" w:rsidRPr="008E365A" w:rsidRDefault="00D001A6">
            <w:pPr>
              <w:jc w:val="both"/>
              <w:rPr>
                <w:color w:val="000000"/>
                <w:sz w:val="16"/>
                <w:szCs w:val="16"/>
                <w:lang w:val="es-ES"/>
              </w:rPr>
            </w:pPr>
          </w:p>
          <w:p w:rsidR="00D001A6" w:rsidRPr="008E365A" w:rsidRDefault="00D001A6">
            <w:pPr>
              <w:jc w:val="both"/>
              <w:rPr>
                <w:color w:val="000000"/>
                <w:sz w:val="16"/>
                <w:szCs w:val="16"/>
                <w:lang w:val="es-ES"/>
              </w:rPr>
            </w:pPr>
          </w:p>
          <w:p w:rsidR="00D001A6" w:rsidRPr="008E365A" w:rsidRDefault="00D001A6">
            <w:pPr>
              <w:jc w:val="both"/>
              <w:rPr>
                <w:color w:val="000000"/>
                <w:sz w:val="16"/>
                <w:szCs w:val="16"/>
                <w:lang w:val="es-ES"/>
              </w:rPr>
            </w:pPr>
          </w:p>
          <w:p w:rsidR="007B7277" w:rsidRDefault="007B7277" w:rsidP="00553DCD">
            <w:pPr>
              <w:jc w:val="both"/>
              <w:rPr>
                <w:color w:val="000000"/>
                <w:sz w:val="16"/>
                <w:szCs w:val="16"/>
              </w:rPr>
            </w:pPr>
          </w:p>
          <w:p w:rsidR="007B7277" w:rsidRDefault="007B7277" w:rsidP="00553DCD">
            <w:pPr>
              <w:jc w:val="both"/>
              <w:rPr>
                <w:color w:val="000000"/>
                <w:sz w:val="16"/>
                <w:szCs w:val="16"/>
              </w:rPr>
            </w:pPr>
          </w:p>
          <w:p w:rsidR="007B7277" w:rsidRDefault="007B7277" w:rsidP="00553DCD">
            <w:pPr>
              <w:jc w:val="both"/>
              <w:rPr>
                <w:color w:val="000000"/>
                <w:sz w:val="16"/>
                <w:szCs w:val="16"/>
              </w:rPr>
            </w:pPr>
          </w:p>
          <w:p w:rsidR="007B7277" w:rsidRDefault="007B7277" w:rsidP="00553DCD">
            <w:pPr>
              <w:jc w:val="both"/>
              <w:rPr>
                <w:color w:val="000000"/>
                <w:sz w:val="16"/>
                <w:szCs w:val="16"/>
              </w:rPr>
            </w:pPr>
          </w:p>
          <w:p w:rsidR="007B7277" w:rsidRDefault="007B7277" w:rsidP="00553DCD">
            <w:pPr>
              <w:jc w:val="both"/>
              <w:rPr>
                <w:color w:val="000000"/>
                <w:sz w:val="16"/>
                <w:szCs w:val="16"/>
              </w:rPr>
            </w:pPr>
          </w:p>
          <w:p w:rsidR="007B7277" w:rsidRDefault="007B7277" w:rsidP="00553DCD">
            <w:pPr>
              <w:jc w:val="both"/>
              <w:rPr>
                <w:color w:val="000000"/>
                <w:sz w:val="16"/>
                <w:szCs w:val="16"/>
              </w:rPr>
            </w:pPr>
          </w:p>
          <w:p w:rsidR="00727F11" w:rsidRDefault="00727F11" w:rsidP="00553DCD">
            <w:pPr>
              <w:jc w:val="both"/>
              <w:rPr>
                <w:color w:val="000000"/>
                <w:sz w:val="16"/>
                <w:szCs w:val="16"/>
              </w:rPr>
            </w:pPr>
          </w:p>
          <w:p w:rsidR="00727F11" w:rsidRDefault="00727F11" w:rsidP="00553DCD">
            <w:pPr>
              <w:jc w:val="both"/>
              <w:rPr>
                <w:color w:val="000000"/>
                <w:sz w:val="16"/>
                <w:szCs w:val="16"/>
              </w:rPr>
            </w:pPr>
          </w:p>
          <w:p w:rsidR="00397424" w:rsidRDefault="00397424" w:rsidP="00553DCD">
            <w:pPr>
              <w:jc w:val="both"/>
              <w:rPr>
                <w:color w:val="000000"/>
                <w:sz w:val="16"/>
                <w:szCs w:val="16"/>
              </w:rPr>
            </w:pPr>
          </w:p>
          <w:p w:rsidR="00397424" w:rsidRDefault="00397424" w:rsidP="00553DCD">
            <w:pPr>
              <w:jc w:val="both"/>
              <w:rPr>
                <w:color w:val="000000"/>
                <w:sz w:val="16"/>
                <w:szCs w:val="16"/>
              </w:rPr>
            </w:pPr>
          </w:p>
          <w:p w:rsidR="00127231" w:rsidRDefault="00553DCD" w:rsidP="00553DCD">
            <w:pPr>
              <w:jc w:val="both"/>
              <w:rPr>
                <w:i/>
                <w:color w:val="000000"/>
                <w:sz w:val="16"/>
                <w:szCs w:val="16"/>
              </w:rPr>
            </w:pPr>
            <w:r w:rsidRPr="00553DCD">
              <w:rPr>
                <w:color w:val="000000"/>
                <w:sz w:val="16"/>
                <w:szCs w:val="16"/>
              </w:rPr>
              <w:t>Certificación justificativa</w:t>
            </w:r>
            <w:r w:rsidRPr="00836BA4">
              <w:rPr>
                <w:i/>
                <w:color w:val="000000"/>
                <w:sz w:val="16"/>
                <w:szCs w:val="16"/>
              </w:rPr>
              <w:t xml:space="preserve"> </w:t>
            </w:r>
            <w:r>
              <w:rPr>
                <w:color w:val="000000"/>
                <w:sz w:val="16"/>
                <w:szCs w:val="16"/>
              </w:rPr>
              <w:t>expedida</w:t>
            </w:r>
            <w:r w:rsidR="00D001A6">
              <w:rPr>
                <w:color w:val="000000"/>
                <w:sz w:val="16"/>
                <w:szCs w:val="16"/>
              </w:rPr>
              <w:t xml:space="preserve"> por</w:t>
            </w:r>
            <w:r w:rsidR="00B31962">
              <w:rPr>
                <w:color w:val="000000"/>
                <w:sz w:val="16"/>
                <w:szCs w:val="16"/>
              </w:rPr>
              <w:t xml:space="preserve"> la Dirección Provincial </w:t>
            </w:r>
            <w:r>
              <w:rPr>
                <w:color w:val="000000"/>
                <w:sz w:val="16"/>
                <w:szCs w:val="16"/>
              </w:rPr>
              <w:t xml:space="preserve">de Ceuta o Melilla o por los órganos correspondientes  de </w:t>
            </w:r>
            <w:r w:rsidRPr="00553DCD">
              <w:rPr>
                <w:color w:val="000000"/>
                <w:sz w:val="16"/>
                <w:szCs w:val="16"/>
              </w:rPr>
              <w:t>las otras Administraciones  educativas.</w:t>
            </w:r>
          </w:p>
          <w:p w:rsidR="00127231" w:rsidRDefault="00127231" w:rsidP="00553DCD">
            <w:pPr>
              <w:jc w:val="both"/>
              <w:rPr>
                <w:i/>
                <w:color w:val="000000"/>
                <w:sz w:val="16"/>
                <w:szCs w:val="16"/>
              </w:rPr>
            </w:pPr>
          </w:p>
          <w:p w:rsidR="00127231" w:rsidRDefault="00127231" w:rsidP="00553DCD">
            <w:pPr>
              <w:jc w:val="both"/>
              <w:rPr>
                <w:i/>
                <w:color w:val="000000"/>
                <w:sz w:val="16"/>
                <w:szCs w:val="16"/>
              </w:rPr>
            </w:pPr>
          </w:p>
          <w:p w:rsidR="00127231" w:rsidRDefault="00127231" w:rsidP="00553DCD">
            <w:pPr>
              <w:jc w:val="both"/>
              <w:rPr>
                <w:i/>
                <w:color w:val="000000"/>
                <w:sz w:val="16"/>
                <w:szCs w:val="16"/>
              </w:rPr>
            </w:pPr>
          </w:p>
          <w:p w:rsidR="00A642BC" w:rsidRDefault="00A642BC" w:rsidP="00553DCD">
            <w:pPr>
              <w:jc w:val="both"/>
              <w:rPr>
                <w:i/>
                <w:color w:val="000000"/>
                <w:sz w:val="16"/>
                <w:szCs w:val="16"/>
              </w:rPr>
            </w:pPr>
          </w:p>
          <w:p w:rsidR="00A642BC" w:rsidRDefault="00A642BC" w:rsidP="00553DCD">
            <w:pPr>
              <w:jc w:val="both"/>
              <w:rPr>
                <w:i/>
                <w:color w:val="000000"/>
                <w:sz w:val="16"/>
                <w:szCs w:val="16"/>
              </w:rPr>
            </w:pPr>
          </w:p>
          <w:p w:rsidR="00A642BC" w:rsidRDefault="00A642BC" w:rsidP="00553DCD">
            <w:pPr>
              <w:jc w:val="both"/>
              <w:rPr>
                <w:i/>
                <w:color w:val="000000"/>
                <w:sz w:val="16"/>
                <w:szCs w:val="16"/>
              </w:rPr>
            </w:pPr>
          </w:p>
          <w:p w:rsidR="00A642BC" w:rsidRDefault="00A642BC" w:rsidP="00553DCD">
            <w:pPr>
              <w:jc w:val="both"/>
              <w:rPr>
                <w:i/>
                <w:color w:val="000000"/>
                <w:sz w:val="16"/>
                <w:szCs w:val="16"/>
              </w:rPr>
            </w:pPr>
          </w:p>
          <w:p w:rsidR="00A642BC" w:rsidRDefault="00A642BC" w:rsidP="00553DCD">
            <w:pPr>
              <w:jc w:val="both"/>
              <w:rPr>
                <w:i/>
                <w:color w:val="000000"/>
                <w:sz w:val="16"/>
                <w:szCs w:val="16"/>
              </w:rPr>
            </w:pPr>
          </w:p>
          <w:p w:rsidR="00A642BC" w:rsidRDefault="00A642BC" w:rsidP="00553DCD">
            <w:pPr>
              <w:jc w:val="both"/>
              <w:rPr>
                <w:i/>
                <w:color w:val="000000"/>
                <w:sz w:val="16"/>
                <w:szCs w:val="16"/>
              </w:rPr>
            </w:pPr>
          </w:p>
          <w:p w:rsidR="00A642BC" w:rsidRDefault="00A642BC" w:rsidP="00553DCD">
            <w:pPr>
              <w:jc w:val="both"/>
              <w:rPr>
                <w:i/>
                <w:color w:val="000000"/>
                <w:sz w:val="16"/>
                <w:szCs w:val="16"/>
              </w:rPr>
            </w:pPr>
          </w:p>
          <w:p w:rsidR="00A642BC" w:rsidRDefault="00A642BC" w:rsidP="00553DCD">
            <w:pPr>
              <w:jc w:val="both"/>
              <w:rPr>
                <w:i/>
                <w:color w:val="000000"/>
                <w:sz w:val="16"/>
                <w:szCs w:val="16"/>
              </w:rPr>
            </w:pPr>
          </w:p>
          <w:p w:rsidR="00A642BC" w:rsidRDefault="00A642BC" w:rsidP="00553DCD">
            <w:pPr>
              <w:jc w:val="both"/>
              <w:rPr>
                <w:i/>
                <w:color w:val="000000"/>
                <w:sz w:val="16"/>
                <w:szCs w:val="16"/>
              </w:rPr>
            </w:pPr>
          </w:p>
          <w:p w:rsidR="00A642BC" w:rsidRDefault="00A642BC" w:rsidP="00553DCD">
            <w:pPr>
              <w:jc w:val="both"/>
              <w:rPr>
                <w:i/>
                <w:color w:val="000000"/>
                <w:sz w:val="16"/>
                <w:szCs w:val="16"/>
              </w:rPr>
            </w:pPr>
          </w:p>
          <w:p w:rsidR="00A642BC" w:rsidRDefault="00A642BC" w:rsidP="00553DCD">
            <w:pPr>
              <w:jc w:val="both"/>
              <w:rPr>
                <w:i/>
                <w:color w:val="000000"/>
                <w:sz w:val="16"/>
                <w:szCs w:val="16"/>
              </w:rPr>
            </w:pPr>
          </w:p>
          <w:p w:rsidR="00A642BC" w:rsidRPr="00836BA4" w:rsidRDefault="00A642BC" w:rsidP="00553DCD">
            <w:pPr>
              <w:jc w:val="both"/>
              <w:rPr>
                <w:i/>
                <w:color w:val="000000"/>
                <w:sz w:val="16"/>
                <w:szCs w:val="16"/>
              </w:rPr>
            </w:pPr>
          </w:p>
        </w:tc>
      </w:tr>
    </w:tbl>
    <w:p w:rsidR="00B64E1A" w:rsidRDefault="00B64E1A"/>
    <w:p w:rsidR="00B64E1A" w:rsidRDefault="00B64E1A"/>
    <w:p w:rsidR="00676E03" w:rsidRDefault="00676E03"/>
    <w:p w:rsidR="00676E03" w:rsidRDefault="00676E03"/>
    <w:p w:rsidR="00676E03" w:rsidRDefault="00676E03"/>
    <w:p w:rsidR="00676E03" w:rsidRDefault="00676E03"/>
    <w:tbl>
      <w:tblPr>
        <w:tblW w:w="10624" w:type="dxa"/>
        <w:tblInd w:w="130" w:type="dxa"/>
        <w:tblLook w:val="0000" w:firstRow="0" w:lastRow="0" w:firstColumn="0" w:lastColumn="0" w:noHBand="0" w:noVBand="0"/>
      </w:tblPr>
      <w:tblGrid>
        <w:gridCol w:w="5307"/>
        <w:gridCol w:w="1028"/>
        <w:gridCol w:w="4289"/>
      </w:tblGrid>
      <w:tr w:rsidR="00B64E1A" w:rsidTr="00B64E1A">
        <w:trPr>
          <w:trHeight w:val="290"/>
          <w:tblHeader/>
        </w:trPr>
        <w:tc>
          <w:tcPr>
            <w:tcW w:w="5307" w:type="dxa"/>
            <w:tcBorders>
              <w:top w:val="single" w:sz="4" w:space="0" w:color="auto"/>
              <w:left w:val="single" w:sz="4" w:space="0" w:color="auto"/>
              <w:bottom w:val="single" w:sz="4" w:space="0" w:color="auto"/>
              <w:right w:val="single" w:sz="4" w:space="0" w:color="auto"/>
            </w:tcBorders>
            <w:vAlign w:val="center"/>
          </w:tcPr>
          <w:p w:rsidR="00B64E1A" w:rsidRDefault="00B64E1A" w:rsidP="00B64E1A">
            <w:pPr>
              <w:ind w:left="720"/>
              <w:jc w:val="center"/>
              <w:rPr>
                <w:b/>
                <w:bCs/>
                <w:color w:val="000000"/>
                <w:sz w:val="16"/>
                <w:szCs w:val="16"/>
              </w:rPr>
            </w:pPr>
            <w:r>
              <w:rPr>
                <w:b/>
                <w:bCs/>
                <w:color w:val="000000"/>
                <w:sz w:val="16"/>
                <w:szCs w:val="16"/>
              </w:rPr>
              <w:t>MERITOS</w:t>
            </w:r>
          </w:p>
        </w:tc>
        <w:tc>
          <w:tcPr>
            <w:tcW w:w="1028" w:type="dxa"/>
            <w:tcBorders>
              <w:top w:val="single" w:sz="4" w:space="0" w:color="auto"/>
              <w:left w:val="single" w:sz="4" w:space="0" w:color="auto"/>
              <w:bottom w:val="single" w:sz="4" w:space="0" w:color="auto"/>
              <w:right w:val="single" w:sz="4" w:space="0" w:color="auto"/>
            </w:tcBorders>
            <w:vAlign w:val="center"/>
          </w:tcPr>
          <w:p w:rsidR="00B64E1A" w:rsidRDefault="00B64E1A" w:rsidP="00B64E1A">
            <w:pPr>
              <w:jc w:val="center"/>
              <w:rPr>
                <w:color w:val="000000"/>
                <w:sz w:val="16"/>
                <w:szCs w:val="16"/>
              </w:rPr>
            </w:pPr>
            <w:r>
              <w:rPr>
                <w:color w:val="000000"/>
                <w:sz w:val="16"/>
                <w:szCs w:val="16"/>
              </w:rPr>
              <w:t>PUNTOS</w:t>
            </w:r>
          </w:p>
        </w:tc>
        <w:tc>
          <w:tcPr>
            <w:tcW w:w="4289" w:type="dxa"/>
            <w:tcBorders>
              <w:top w:val="single" w:sz="4" w:space="0" w:color="auto"/>
              <w:left w:val="single" w:sz="4" w:space="0" w:color="auto"/>
              <w:bottom w:val="single" w:sz="4" w:space="0" w:color="auto"/>
              <w:right w:val="single" w:sz="4" w:space="0" w:color="auto"/>
            </w:tcBorders>
            <w:vAlign w:val="center"/>
          </w:tcPr>
          <w:p w:rsidR="00B64E1A" w:rsidRDefault="00B64E1A" w:rsidP="00B64E1A">
            <w:pPr>
              <w:jc w:val="center"/>
              <w:rPr>
                <w:color w:val="000000"/>
                <w:sz w:val="16"/>
                <w:szCs w:val="16"/>
              </w:rPr>
            </w:pPr>
            <w:r>
              <w:rPr>
                <w:color w:val="000000"/>
                <w:sz w:val="16"/>
                <w:szCs w:val="16"/>
              </w:rPr>
              <w:t>DOCUMENTOS JUSTIFICATIVOS</w:t>
            </w:r>
          </w:p>
        </w:tc>
      </w:tr>
      <w:tr w:rsidR="00D001A6">
        <w:trPr>
          <w:trHeight w:val="3230"/>
        </w:trPr>
        <w:tc>
          <w:tcPr>
            <w:tcW w:w="5307" w:type="dxa"/>
            <w:tcBorders>
              <w:top w:val="single" w:sz="4" w:space="0" w:color="auto"/>
              <w:left w:val="single" w:sz="4" w:space="0" w:color="auto"/>
              <w:bottom w:val="single" w:sz="4" w:space="0" w:color="auto"/>
              <w:right w:val="single" w:sz="4" w:space="0" w:color="auto"/>
            </w:tcBorders>
          </w:tcPr>
          <w:p w:rsidR="00A642BC" w:rsidRPr="001926D8" w:rsidRDefault="00A642BC" w:rsidP="001926D8">
            <w:pPr>
              <w:rPr>
                <w:sz w:val="16"/>
              </w:rPr>
            </w:pPr>
          </w:p>
          <w:p w:rsidR="00D001A6" w:rsidRPr="001926D8" w:rsidRDefault="00D001A6" w:rsidP="001926D8">
            <w:pPr>
              <w:rPr>
                <w:sz w:val="16"/>
              </w:rPr>
            </w:pPr>
            <w:r w:rsidRPr="001926D8">
              <w:rPr>
                <w:sz w:val="16"/>
              </w:rPr>
              <w:t xml:space="preserve">III.- OTROS MERITOS (máximo 2 puntos) </w:t>
            </w:r>
          </w:p>
          <w:p w:rsidR="00BB3D5F" w:rsidRPr="001926D8" w:rsidRDefault="00BB3D5F" w:rsidP="001926D8">
            <w:pPr>
              <w:rPr>
                <w:sz w:val="16"/>
              </w:rPr>
            </w:pPr>
          </w:p>
          <w:p w:rsidR="00D001A6" w:rsidRPr="005C381E" w:rsidRDefault="00D001A6" w:rsidP="001926D8">
            <w:pPr>
              <w:rPr>
                <w:b/>
                <w:sz w:val="16"/>
              </w:rPr>
            </w:pPr>
            <w:r w:rsidRPr="005C381E">
              <w:rPr>
                <w:b/>
                <w:sz w:val="16"/>
              </w:rPr>
              <w:t xml:space="preserve">3.1 Formación académica (máximo 1 punto) </w:t>
            </w:r>
          </w:p>
          <w:p w:rsidR="00BB3D5F" w:rsidRPr="005C381E" w:rsidRDefault="00BB3D5F" w:rsidP="001926D8">
            <w:pPr>
              <w:rPr>
                <w:b/>
                <w:sz w:val="16"/>
              </w:rPr>
            </w:pPr>
          </w:p>
          <w:p w:rsidR="00BB3D5F" w:rsidRPr="001926D8" w:rsidRDefault="00BB3D5F" w:rsidP="00D51BBC">
            <w:pPr>
              <w:jc w:val="both"/>
              <w:rPr>
                <w:sz w:val="16"/>
              </w:rPr>
            </w:pPr>
            <w:r w:rsidRPr="001926D8">
              <w:rPr>
                <w:sz w:val="16"/>
              </w:rPr>
              <w:t xml:space="preserve"> A los efectos de</w:t>
            </w:r>
            <w:r w:rsidR="000B64A4">
              <w:rPr>
                <w:sz w:val="16"/>
              </w:rPr>
              <w:t xml:space="preserve"> </w:t>
            </w:r>
            <w:r w:rsidR="000B64A4" w:rsidRPr="003367EB">
              <w:rPr>
                <w:color w:val="000000" w:themeColor="text1"/>
                <w:sz w:val="16"/>
              </w:rPr>
              <w:t>este</w:t>
            </w:r>
            <w:r w:rsidRPr="001926D8">
              <w:rPr>
                <w:sz w:val="16"/>
              </w:rPr>
              <w:t xml:space="preserve"> apartado 3.1 únicamente se tendrán en cuenta los títulos con validez oficial en el Estado español y la posesión de titulaciones que figuren en el Catálogo oficial de títulos universitarios</w:t>
            </w:r>
          </w:p>
          <w:p w:rsidR="005537F3" w:rsidRPr="001926D8" w:rsidRDefault="005537F3" w:rsidP="001926D8">
            <w:pPr>
              <w:jc w:val="both"/>
              <w:rPr>
                <w:sz w:val="16"/>
              </w:rPr>
            </w:pPr>
          </w:p>
          <w:p w:rsidR="00D001A6" w:rsidRPr="001926D8" w:rsidRDefault="00D001A6" w:rsidP="001926D8">
            <w:pPr>
              <w:rPr>
                <w:sz w:val="16"/>
              </w:rPr>
            </w:pPr>
            <w:r w:rsidRPr="001926D8">
              <w:rPr>
                <w:sz w:val="16"/>
              </w:rPr>
              <w:t xml:space="preserve">3.1.1. Cuerpos de Grupo </w:t>
            </w:r>
            <w:r w:rsidR="00C50BFE" w:rsidRPr="001926D8">
              <w:rPr>
                <w:sz w:val="16"/>
              </w:rPr>
              <w:t>A 2</w:t>
            </w:r>
            <w:r w:rsidRPr="001926D8">
              <w:rPr>
                <w:sz w:val="16"/>
              </w:rPr>
              <w:t xml:space="preserve">: </w:t>
            </w:r>
          </w:p>
          <w:p w:rsidR="00D001A6" w:rsidRPr="001926D8" w:rsidRDefault="00D001A6" w:rsidP="001926D8">
            <w:pPr>
              <w:rPr>
                <w:sz w:val="16"/>
              </w:rPr>
            </w:pPr>
          </w:p>
          <w:p w:rsidR="00D001A6" w:rsidRPr="005C381E" w:rsidRDefault="00D001A6" w:rsidP="00676E03">
            <w:pPr>
              <w:jc w:val="both"/>
              <w:rPr>
                <w:color w:val="FF0000"/>
                <w:sz w:val="16"/>
              </w:rPr>
            </w:pPr>
            <w:r w:rsidRPr="001926D8">
              <w:rPr>
                <w:sz w:val="16"/>
              </w:rPr>
              <w:t>Por cada Diplomatura, Ingeniería Técnica o Arquitectura Técnica y por los estudios correspondientes al primer ciclo de una Licenciatura</w:t>
            </w:r>
            <w:r w:rsidR="00D146B7">
              <w:rPr>
                <w:sz w:val="16"/>
              </w:rPr>
              <w:t>, Arquitectura o Ingeniería</w:t>
            </w:r>
            <w:r w:rsidRPr="001926D8">
              <w:rPr>
                <w:sz w:val="16"/>
              </w:rPr>
              <w:t xml:space="preserve">, </w:t>
            </w:r>
            <w:r w:rsidR="00676E03">
              <w:rPr>
                <w:sz w:val="16"/>
              </w:rPr>
              <w:t>que constituyan titulaciones distintas de l</w:t>
            </w:r>
            <w:r w:rsidR="00A00733">
              <w:rPr>
                <w:sz w:val="16"/>
              </w:rPr>
              <w:t>a</w:t>
            </w:r>
            <w:r w:rsidRPr="001926D8">
              <w:rPr>
                <w:sz w:val="16"/>
              </w:rPr>
              <w:t xml:space="preserve"> </w:t>
            </w:r>
            <w:r w:rsidR="0010650B">
              <w:rPr>
                <w:sz w:val="16"/>
              </w:rPr>
              <w:t>alegada</w:t>
            </w:r>
            <w:r w:rsidR="00C75122" w:rsidRPr="001926D8">
              <w:rPr>
                <w:sz w:val="16"/>
              </w:rPr>
              <w:t xml:space="preserve"> para la es</w:t>
            </w:r>
            <w:r w:rsidR="00A45683" w:rsidRPr="001926D8">
              <w:rPr>
                <w:sz w:val="16"/>
              </w:rPr>
              <w:t xml:space="preserve">pecialidad a la que se opta. </w:t>
            </w:r>
          </w:p>
          <w:p w:rsidR="00C85943" w:rsidRPr="001926D8" w:rsidRDefault="00C85943" w:rsidP="001926D8">
            <w:pPr>
              <w:rPr>
                <w:sz w:val="16"/>
              </w:rPr>
            </w:pPr>
          </w:p>
          <w:p w:rsidR="00D001A6" w:rsidRPr="00776781" w:rsidRDefault="00507867" w:rsidP="00676E03">
            <w:pPr>
              <w:jc w:val="both"/>
              <w:rPr>
                <w:sz w:val="16"/>
              </w:rPr>
            </w:pPr>
            <w:r w:rsidRPr="001926D8">
              <w:rPr>
                <w:sz w:val="16"/>
              </w:rPr>
              <w:t xml:space="preserve"> </w:t>
            </w:r>
            <w:r w:rsidR="00D146B7" w:rsidRPr="00D146B7">
              <w:rPr>
                <w:sz w:val="16"/>
              </w:rPr>
              <w:t xml:space="preserve">Por los estudios correspondientes </w:t>
            </w:r>
            <w:r w:rsidR="00D146B7">
              <w:rPr>
                <w:sz w:val="16"/>
              </w:rPr>
              <w:t xml:space="preserve">a </w:t>
            </w:r>
            <w:r w:rsidR="00D146B7" w:rsidRPr="00D146B7">
              <w:rPr>
                <w:sz w:val="16"/>
              </w:rPr>
              <w:t>una Licenciatura, Ingeniería Super</w:t>
            </w:r>
            <w:r w:rsidR="00D146B7">
              <w:rPr>
                <w:sz w:val="16"/>
              </w:rPr>
              <w:t>ior,</w:t>
            </w:r>
            <w:r w:rsidR="00D146B7" w:rsidRPr="00D146B7">
              <w:rPr>
                <w:sz w:val="16"/>
              </w:rPr>
              <w:t xml:space="preserve"> Arquitec</w:t>
            </w:r>
            <w:r w:rsidR="00D146B7">
              <w:rPr>
                <w:sz w:val="16"/>
              </w:rPr>
              <w:t>tura Superior</w:t>
            </w:r>
            <w:r w:rsidR="0010650B">
              <w:rPr>
                <w:sz w:val="16"/>
              </w:rPr>
              <w:t>,</w:t>
            </w:r>
            <w:r w:rsidR="00D146B7">
              <w:rPr>
                <w:sz w:val="16"/>
              </w:rPr>
              <w:t xml:space="preserve"> o título de Grado que sea distinto del alegado</w:t>
            </w:r>
            <w:r w:rsidR="00D146B7" w:rsidRPr="00D146B7">
              <w:rPr>
                <w:sz w:val="16"/>
              </w:rPr>
              <w:t xml:space="preserve"> para la especialidad a la que se opta</w:t>
            </w:r>
            <w:r w:rsidR="00D146B7" w:rsidRPr="00776781">
              <w:rPr>
                <w:sz w:val="16"/>
              </w:rPr>
              <w:t>.</w:t>
            </w:r>
            <w:r w:rsidRPr="00776781">
              <w:rPr>
                <w:sz w:val="16"/>
              </w:rPr>
              <w:t xml:space="preserve"> </w:t>
            </w:r>
            <w:r w:rsidR="00676E03" w:rsidRPr="00776781">
              <w:rPr>
                <w:sz w:val="16"/>
              </w:rPr>
              <w:t xml:space="preserve">Cuando para la </w:t>
            </w:r>
            <w:r w:rsidR="00A00733" w:rsidRPr="00776781">
              <w:rPr>
                <w:sz w:val="16"/>
              </w:rPr>
              <w:t>obtención del título de Grado</w:t>
            </w:r>
            <w:r w:rsidR="00676E03" w:rsidRPr="00776781">
              <w:rPr>
                <w:sz w:val="16"/>
              </w:rPr>
              <w:t xml:space="preserve"> se haya utilizado alguna otra titulación universitaria (diplomaturas, ingenierías técnicas, arquitecturas técnicas o licenciatura) la titulación de Grado se valorará con  0,250 puntos</w:t>
            </w:r>
            <w:r w:rsidR="00D001A6" w:rsidRPr="00776781">
              <w:rPr>
                <w:sz w:val="16"/>
              </w:rPr>
              <w:t xml:space="preserve"> </w:t>
            </w:r>
          </w:p>
          <w:p w:rsidR="00D001A6" w:rsidRPr="00676E03" w:rsidRDefault="00D001A6" w:rsidP="001926D8">
            <w:pPr>
              <w:rPr>
                <w:color w:val="FF0000"/>
                <w:sz w:val="16"/>
              </w:rPr>
            </w:pPr>
          </w:p>
          <w:p w:rsidR="00D001A6" w:rsidRPr="001926D8" w:rsidRDefault="00D001A6" w:rsidP="001926D8">
            <w:pPr>
              <w:rPr>
                <w:sz w:val="16"/>
              </w:rPr>
            </w:pPr>
          </w:p>
          <w:p w:rsidR="004E0455" w:rsidRDefault="00D001A6" w:rsidP="005C381E">
            <w:pPr>
              <w:jc w:val="both"/>
              <w:rPr>
                <w:sz w:val="16"/>
              </w:rPr>
            </w:pPr>
            <w:r w:rsidRPr="001926D8">
              <w:rPr>
                <w:sz w:val="16"/>
              </w:rPr>
              <w:t>Por la posesión de nota media de sobresaliente (9 o más puntos</w:t>
            </w:r>
            <w:r w:rsidR="00C96F23">
              <w:rPr>
                <w:sz w:val="16"/>
              </w:rPr>
              <w:t xml:space="preserve"> en la Escala de 0 a 10, o 3 o más puntos en la Escala de 0 a 4)</w:t>
            </w:r>
            <w:r w:rsidRPr="001926D8">
              <w:rPr>
                <w:sz w:val="16"/>
              </w:rPr>
              <w:t xml:space="preserve"> en el </w:t>
            </w:r>
            <w:r w:rsidR="00213916" w:rsidRPr="001926D8">
              <w:rPr>
                <w:sz w:val="16"/>
              </w:rPr>
              <w:t xml:space="preserve"> </w:t>
            </w:r>
            <w:r w:rsidRPr="001926D8">
              <w:rPr>
                <w:sz w:val="16"/>
              </w:rPr>
              <w:t xml:space="preserve">expediente </w:t>
            </w:r>
            <w:r w:rsidR="00C75122" w:rsidRPr="001926D8">
              <w:rPr>
                <w:sz w:val="16"/>
              </w:rPr>
              <w:t>académico de la</w:t>
            </w:r>
            <w:r w:rsidRPr="001926D8">
              <w:rPr>
                <w:sz w:val="16"/>
              </w:rPr>
              <w:t xml:space="preserve"> </w:t>
            </w:r>
            <w:r w:rsidR="00A00733">
              <w:rPr>
                <w:sz w:val="16"/>
              </w:rPr>
              <w:t xml:space="preserve">titulación </w:t>
            </w:r>
            <w:r w:rsidR="00C75122" w:rsidRPr="001926D8">
              <w:rPr>
                <w:sz w:val="16"/>
              </w:rPr>
              <w:t xml:space="preserve">alegada para la especialidad a la que se opta </w:t>
            </w:r>
            <w:r w:rsidR="00507867" w:rsidRPr="001926D8">
              <w:rPr>
                <w:sz w:val="16"/>
              </w:rPr>
              <w:t xml:space="preserve">   </w:t>
            </w:r>
          </w:p>
          <w:p w:rsidR="00676E03" w:rsidRDefault="00676E03" w:rsidP="005C381E">
            <w:pPr>
              <w:jc w:val="both"/>
              <w:rPr>
                <w:sz w:val="16"/>
              </w:rPr>
            </w:pPr>
          </w:p>
          <w:p w:rsidR="00D001A6" w:rsidRPr="001926D8" w:rsidRDefault="00D001A6" w:rsidP="001926D8">
            <w:pPr>
              <w:rPr>
                <w:sz w:val="16"/>
              </w:rPr>
            </w:pPr>
          </w:p>
          <w:p w:rsidR="00D001A6" w:rsidRDefault="00D001A6" w:rsidP="001926D8">
            <w:pPr>
              <w:rPr>
                <w:sz w:val="16"/>
              </w:rPr>
            </w:pPr>
            <w:r>
              <w:rPr>
                <w:sz w:val="16"/>
              </w:rPr>
              <w:t>3.1.2. Cuerpos de Grupo A</w:t>
            </w:r>
            <w:r w:rsidR="00C50BFE">
              <w:rPr>
                <w:sz w:val="16"/>
              </w:rPr>
              <w:t xml:space="preserve"> 1</w:t>
            </w:r>
            <w:r>
              <w:rPr>
                <w:sz w:val="16"/>
              </w:rPr>
              <w:t xml:space="preserve">: </w:t>
            </w:r>
          </w:p>
          <w:p w:rsidR="00D001A6" w:rsidRDefault="00D001A6" w:rsidP="001926D8">
            <w:pPr>
              <w:rPr>
                <w:sz w:val="16"/>
              </w:rPr>
            </w:pPr>
          </w:p>
          <w:p w:rsidR="00A45683" w:rsidRPr="00776781" w:rsidRDefault="00D001A6" w:rsidP="001926D8">
            <w:pPr>
              <w:jc w:val="both"/>
              <w:rPr>
                <w:sz w:val="16"/>
              </w:rPr>
            </w:pPr>
            <w:r>
              <w:rPr>
                <w:sz w:val="16"/>
              </w:rPr>
              <w:t>Por la posesión</w:t>
            </w:r>
            <w:r w:rsidR="00676E03">
              <w:rPr>
                <w:sz w:val="16"/>
              </w:rPr>
              <w:t>, al margen de la titulación alegada</w:t>
            </w:r>
            <w:r w:rsidR="00676E03">
              <w:t xml:space="preserve"> </w:t>
            </w:r>
            <w:r w:rsidR="00676E03" w:rsidRPr="00676E03">
              <w:rPr>
                <w:sz w:val="16"/>
              </w:rPr>
              <w:t>para la especialidad a la que se opta</w:t>
            </w:r>
            <w:r w:rsidR="00676E03">
              <w:rPr>
                <w:sz w:val="16"/>
              </w:rPr>
              <w:t>,</w:t>
            </w:r>
            <w:r>
              <w:rPr>
                <w:sz w:val="16"/>
              </w:rPr>
              <w:t xml:space="preserve"> de </w:t>
            </w:r>
            <w:r w:rsidR="00C75122">
              <w:rPr>
                <w:sz w:val="16"/>
              </w:rPr>
              <w:t>la</w:t>
            </w:r>
            <w:r>
              <w:rPr>
                <w:sz w:val="16"/>
              </w:rPr>
              <w:t xml:space="preserve"> segunda </w:t>
            </w:r>
            <w:r w:rsidR="00C75122">
              <w:rPr>
                <w:sz w:val="16"/>
              </w:rPr>
              <w:t xml:space="preserve"> y restantes </w:t>
            </w:r>
            <w:r>
              <w:rPr>
                <w:sz w:val="16"/>
              </w:rPr>
              <w:t>Licenciatura</w:t>
            </w:r>
            <w:r w:rsidR="00A00733">
              <w:rPr>
                <w:sz w:val="16"/>
              </w:rPr>
              <w:t>s</w:t>
            </w:r>
            <w:r>
              <w:rPr>
                <w:sz w:val="16"/>
              </w:rPr>
              <w:t>, Ingeniería</w:t>
            </w:r>
            <w:r w:rsidR="00A00733">
              <w:rPr>
                <w:sz w:val="16"/>
              </w:rPr>
              <w:t>s</w:t>
            </w:r>
            <w:r>
              <w:rPr>
                <w:sz w:val="16"/>
              </w:rPr>
              <w:t xml:space="preserve"> Superior</w:t>
            </w:r>
            <w:r w:rsidR="00A00733">
              <w:rPr>
                <w:sz w:val="16"/>
              </w:rPr>
              <w:t>es</w:t>
            </w:r>
            <w:r w:rsidR="00507867">
              <w:rPr>
                <w:sz w:val="16"/>
              </w:rPr>
              <w:t>,</w:t>
            </w:r>
            <w:r>
              <w:rPr>
                <w:sz w:val="16"/>
              </w:rPr>
              <w:t xml:space="preserve"> Arquitectura Superior</w:t>
            </w:r>
            <w:r w:rsidR="00507867">
              <w:rPr>
                <w:sz w:val="16"/>
              </w:rPr>
              <w:t xml:space="preserve"> o </w:t>
            </w:r>
            <w:r w:rsidR="00DB218C">
              <w:rPr>
                <w:sz w:val="16"/>
              </w:rPr>
              <w:t>título</w:t>
            </w:r>
            <w:r w:rsidR="00A00733">
              <w:rPr>
                <w:sz w:val="16"/>
              </w:rPr>
              <w:t>s</w:t>
            </w:r>
            <w:r w:rsidR="00507867">
              <w:rPr>
                <w:sz w:val="16"/>
              </w:rPr>
              <w:t xml:space="preserve"> de Grado correspondiente</w:t>
            </w:r>
            <w:r w:rsidR="00A00733">
              <w:rPr>
                <w:sz w:val="16"/>
              </w:rPr>
              <w:t>s</w:t>
            </w:r>
            <w:r w:rsidR="00A45683">
              <w:rPr>
                <w:sz w:val="16"/>
              </w:rPr>
              <w:t xml:space="preserve">. </w:t>
            </w:r>
            <w:r w:rsidR="00A45683" w:rsidRPr="00776781">
              <w:rPr>
                <w:sz w:val="16"/>
              </w:rPr>
              <w:t>Cuando</w:t>
            </w:r>
            <w:r w:rsidRPr="00776781">
              <w:rPr>
                <w:sz w:val="16"/>
              </w:rPr>
              <w:t xml:space="preserve"> </w:t>
            </w:r>
            <w:r w:rsidR="00A45683" w:rsidRPr="00776781">
              <w:rPr>
                <w:sz w:val="16"/>
              </w:rPr>
              <w:t xml:space="preserve">para la </w:t>
            </w:r>
            <w:r w:rsidR="00A00733" w:rsidRPr="00776781">
              <w:rPr>
                <w:sz w:val="16"/>
              </w:rPr>
              <w:t>obtención del título de Grado</w:t>
            </w:r>
            <w:r w:rsidR="00A45683" w:rsidRPr="00776781">
              <w:rPr>
                <w:sz w:val="16"/>
              </w:rPr>
              <w:t xml:space="preserve"> se haya utilizado alguna </w:t>
            </w:r>
            <w:r w:rsidR="000D31A7" w:rsidRPr="00776781">
              <w:rPr>
                <w:sz w:val="16"/>
              </w:rPr>
              <w:t xml:space="preserve">otra </w:t>
            </w:r>
            <w:r w:rsidR="00A45683" w:rsidRPr="00776781">
              <w:rPr>
                <w:sz w:val="16"/>
              </w:rPr>
              <w:t>titulación universitaria (diplomaturas, ingenierías técnicas, arquitecturas técnicas o licenciatura) la titulación de Grado se valorará con 0,</w:t>
            </w:r>
            <w:r w:rsidR="001F108F" w:rsidRPr="00776781">
              <w:rPr>
                <w:sz w:val="16"/>
              </w:rPr>
              <w:t>2</w:t>
            </w:r>
            <w:r w:rsidR="00A45683" w:rsidRPr="00776781">
              <w:rPr>
                <w:sz w:val="16"/>
              </w:rPr>
              <w:t>5</w:t>
            </w:r>
            <w:r w:rsidR="00B27066" w:rsidRPr="00776781">
              <w:rPr>
                <w:sz w:val="16"/>
              </w:rPr>
              <w:t>0</w:t>
            </w:r>
            <w:r w:rsidR="00A45683" w:rsidRPr="00776781">
              <w:rPr>
                <w:sz w:val="16"/>
              </w:rPr>
              <w:t xml:space="preserve"> puntos.</w:t>
            </w:r>
          </w:p>
          <w:p w:rsidR="00D001A6" w:rsidRPr="00776781" w:rsidRDefault="00D001A6" w:rsidP="001926D8">
            <w:pPr>
              <w:rPr>
                <w:sz w:val="16"/>
              </w:rPr>
            </w:pPr>
          </w:p>
          <w:p w:rsidR="00832736" w:rsidRDefault="00832736" w:rsidP="001926D8">
            <w:pPr>
              <w:rPr>
                <w:sz w:val="16"/>
              </w:rPr>
            </w:pPr>
          </w:p>
          <w:p w:rsidR="00B27066" w:rsidRDefault="00832736" w:rsidP="001926D8">
            <w:pPr>
              <w:rPr>
                <w:sz w:val="16"/>
              </w:rPr>
            </w:pPr>
            <w:r>
              <w:rPr>
                <w:sz w:val="16"/>
              </w:rPr>
              <w:t>Por la posesión de nota media de sobresaliente (9 o más puntos</w:t>
            </w:r>
            <w:r w:rsidR="00C96F23">
              <w:rPr>
                <w:sz w:val="16"/>
              </w:rPr>
              <w:t xml:space="preserve"> en la Escala de 0 a 10</w:t>
            </w:r>
            <w:r w:rsidR="00A00733">
              <w:rPr>
                <w:sz w:val="16"/>
              </w:rPr>
              <w:t xml:space="preserve">, </w:t>
            </w:r>
            <w:r w:rsidR="00C96F23">
              <w:rPr>
                <w:sz w:val="16"/>
              </w:rPr>
              <w:t xml:space="preserve"> o 3 o más puntos en la Escala de 0 a 4) </w:t>
            </w:r>
            <w:r>
              <w:rPr>
                <w:sz w:val="16"/>
              </w:rPr>
              <w:t>en el expediente de la</w:t>
            </w:r>
            <w:r w:rsidR="00A00733">
              <w:rPr>
                <w:sz w:val="16"/>
              </w:rPr>
              <w:t xml:space="preserve"> titulación </w:t>
            </w:r>
            <w:r w:rsidR="00507867">
              <w:rPr>
                <w:sz w:val="16"/>
              </w:rPr>
              <w:t xml:space="preserve"> </w:t>
            </w:r>
            <w:r w:rsidR="00C75122">
              <w:rPr>
                <w:sz w:val="16"/>
              </w:rPr>
              <w:t xml:space="preserve"> alegada para la especialidad a la que se opta</w:t>
            </w:r>
            <w:r w:rsidR="002F3871">
              <w:rPr>
                <w:sz w:val="16"/>
              </w:rPr>
              <w:t>.</w:t>
            </w:r>
            <w:r w:rsidR="00C75122">
              <w:rPr>
                <w:sz w:val="16"/>
              </w:rPr>
              <w:t xml:space="preserve"> </w:t>
            </w:r>
            <w:r w:rsidR="005F368C">
              <w:rPr>
                <w:sz w:val="16"/>
              </w:rPr>
              <w:t xml:space="preserve"> </w:t>
            </w:r>
            <w:r w:rsidR="00C75122">
              <w:rPr>
                <w:sz w:val="16"/>
              </w:rPr>
              <w:t xml:space="preserve"> </w:t>
            </w:r>
          </w:p>
          <w:p w:rsidR="00A00733" w:rsidRDefault="00A00733" w:rsidP="001926D8">
            <w:pPr>
              <w:rPr>
                <w:sz w:val="16"/>
              </w:rPr>
            </w:pPr>
          </w:p>
          <w:p w:rsidR="000D31A7" w:rsidRPr="00B451FD" w:rsidRDefault="006D4B40" w:rsidP="00E17A58">
            <w:pPr>
              <w:jc w:val="both"/>
              <w:rPr>
                <w:color w:val="000000" w:themeColor="text1"/>
                <w:sz w:val="16"/>
              </w:rPr>
            </w:pPr>
            <w:r w:rsidRPr="00B451FD">
              <w:rPr>
                <w:color w:val="000000" w:themeColor="text1"/>
                <w:sz w:val="16"/>
              </w:rPr>
              <w:t>Para la obtención de</w:t>
            </w:r>
            <w:r w:rsidR="004E0455" w:rsidRPr="00B451FD">
              <w:rPr>
                <w:color w:val="000000" w:themeColor="text1"/>
                <w:sz w:val="16"/>
              </w:rPr>
              <w:t xml:space="preserve">  la nota media de “sobresaliente”, contemplada en los </w:t>
            </w:r>
            <w:proofErr w:type="spellStart"/>
            <w:r w:rsidR="004E0455" w:rsidRPr="00B451FD">
              <w:rPr>
                <w:color w:val="000000" w:themeColor="text1"/>
                <w:sz w:val="16"/>
              </w:rPr>
              <w:t>subapartados</w:t>
            </w:r>
            <w:proofErr w:type="spellEnd"/>
            <w:r w:rsidR="004E0455" w:rsidRPr="00B451FD">
              <w:rPr>
                <w:color w:val="000000" w:themeColor="text1"/>
                <w:sz w:val="16"/>
              </w:rPr>
              <w:t xml:space="preserve"> 3.1.1 y 3.1.2, l</w:t>
            </w:r>
            <w:r w:rsidR="00833B6E" w:rsidRPr="00B451FD">
              <w:rPr>
                <w:color w:val="000000" w:themeColor="text1"/>
                <w:sz w:val="16"/>
              </w:rPr>
              <w:t>as calificaciones cualitativas, en los casos en que no figure</w:t>
            </w:r>
            <w:r w:rsidR="000D31A7" w:rsidRPr="00B451FD">
              <w:rPr>
                <w:color w:val="000000" w:themeColor="text1"/>
                <w:sz w:val="16"/>
              </w:rPr>
              <w:t xml:space="preserve"> la expresión numérica concreta, se valorarán de acuerdo con la siguiente escala:</w:t>
            </w:r>
          </w:p>
          <w:p w:rsidR="000D31A7" w:rsidRPr="00B451FD" w:rsidRDefault="000D31A7" w:rsidP="001926D8">
            <w:pPr>
              <w:rPr>
                <w:color w:val="000000" w:themeColor="text1"/>
                <w:sz w:val="16"/>
              </w:rPr>
            </w:pPr>
            <w:r w:rsidRPr="00B451FD">
              <w:rPr>
                <w:color w:val="000000" w:themeColor="text1"/>
                <w:sz w:val="16"/>
              </w:rPr>
              <w:t>Escala de 0 a 10</w:t>
            </w:r>
          </w:p>
          <w:p w:rsidR="000D31A7" w:rsidRPr="00B451FD" w:rsidRDefault="000D31A7" w:rsidP="001926D8">
            <w:pPr>
              <w:rPr>
                <w:color w:val="000000" w:themeColor="text1"/>
                <w:sz w:val="16"/>
              </w:rPr>
            </w:pPr>
            <w:r w:rsidRPr="00B451FD">
              <w:rPr>
                <w:color w:val="000000" w:themeColor="text1"/>
                <w:sz w:val="16"/>
              </w:rPr>
              <w:t xml:space="preserve">         Aprobado: 6 puntos</w:t>
            </w:r>
          </w:p>
          <w:p w:rsidR="000D31A7" w:rsidRPr="00B451FD" w:rsidRDefault="000D31A7" w:rsidP="001926D8">
            <w:pPr>
              <w:rPr>
                <w:color w:val="000000" w:themeColor="text1"/>
                <w:sz w:val="16"/>
              </w:rPr>
            </w:pPr>
            <w:r w:rsidRPr="00B451FD">
              <w:rPr>
                <w:color w:val="000000" w:themeColor="text1"/>
                <w:sz w:val="16"/>
              </w:rPr>
              <w:t xml:space="preserve">         Notable: 8 puntos</w:t>
            </w:r>
          </w:p>
          <w:p w:rsidR="000D31A7" w:rsidRPr="00B451FD" w:rsidRDefault="000D31A7" w:rsidP="001926D8">
            <w:pPr>
              <w:rPr>
                <w:color w:val="000000" w:themeColor="text1"/>
                <w:sz w:val="16"/>
              </w:rPr>
            </w:pPr>
            <w:r w:rsidRPr="00B451FD">
              <w:rPr>
                <w:color w:val="000000" w:themeColor="text1"/>
                <w:sz w:val="16"/>
              </w:rPr>
              <w:t xml:space="preserve">         Sobresaliente: 9,5 puntos</w:t>
            </w:r>
          </w:p>
          <w:p w:rsidR="00D001A6" w:rsidRPr="00B451FD" w:rsidRDefault="000D31A7" w:rsidP="001926D8">
            <w:pPr>
              <w:rPr>
                <w:color w:val="000000" w:themeColor="text1"/>
                <w:sz w:val="16"/>
              </w:rPr>
            </w:pPr>
            <w:r w:rsidRPr="00B451FD">
              <w:rPr>
                <w:color w:val="000000" w:themeColor="text1"/>
                <w:sz w:val="16"/>
              </w:rPr>
              <w:t xml:space="preserve">         Matrícula de Honor: 10 puntos</w:t>
            </w:r>
          </w:p>
          <w:p w:rsidR="000D31A7" w:rsidRPr="00B451FD" w:rsidRDefault="000D31A7" w:rsidP="001926D8">
            <w:pPr>
              <w:rPr>
                <w:color w:val="000000" w:themeColor="text1"/>
                <w:sz w:val="16"/>
              </w:rPr>
            </w:pPr>
          </w:p>
          <w:p w:rsidR="000D31A7" w:rsidRPr="00B451FD" w:rsidRDefault="000D31A7" w:rsidP="001926D8">
            <w:pPr>
              <w:rPr>
                <w:color w:val="000000" w:themeColor="text1"/>
                <w:sz w:val="16"/>
              </w:rPr>
            </w:pPr>
            <w:r w:rsidRPr="00B451FD">
              <w:rPr>
                <w:color w:val="000000" w:themeColor="text1"/>
                <w:sz w:val="16"/>
              </w:rPr>
              <w:t>Escala de 0 a 4 (en créditos)</w:t>
            </w:r>
          </w:p>
          <w:p w:rsidR="00832736" w:rsidRPr="00B451FD" w:rsidRDefault="000D31A7" w:rsidP="001926D8">
            <w:pPr>
              <w:rPr>
                <w:color w:val="000000" w:themeColor="text1"/>
                <w:sz w:val="16"/>
              </w:rPr>
            </w:pPr>
            <w:r w:rsidRPr="00B451FD">
              <w:rPr>
                <w:color w:val="000000" w:themeColor="text1"/>
                <w:sz w:val="16"/>
              </w:rPr>
              <w:t xml:space="preserve">         Aprobado: 1 </w:t>
            </w:r>
          </w:p>
          <w:p w:rsidR="000D31A7" w:rsidRPr="00B451FD" w:rsidRDefault="000D31A7" w:rsidP="001926D8">
            <w:pPr>
              <w:rPr>
                <w:color w:val="000000" w:themeColor="text1"/>
                <w:sz w:val="16"/>
              </w:rPr>
            </w:pPr>
            <w:r w:rsidRPr="00B451FD">
              <w:rPr>
                <w:color w:val="000000" w:themeColor="text1"/>
                <w:sz w:val="16"/>
              </w:rPr>
              <w:t xml:space="preserve">         Notable: 2</w:t>
            </w:r>
          </w:p>
          <w:p w:rsidR="000D31A7" w:rsidRPr="00B451FD" w:rsidRDefault="000D31A7" w:rsidP="001926D8">
            <w:pPr>
              <w:rPr>
                <w:color w:val="000000" w:themeColor="text1"/>
                <w:sz w:val="16"/>
              </w:rPr>
            </w:pPr>
            <w:r w:rsidRPr="00B451FD">
              <w:rPr>
                <w:color w:val="000000" w:themeColor="text1"/>
                <w:sz w:val="16"/>
              </w:rPr>
              <w:t xml:space="preserve">         Sobresaliente: 3</w:t>
            </w:r>
          </w:p>
          <w:p w:rsidR="00C96F23" w:rsidRPr="00E17A58" w:rsidRDefault="000D31A7" w:rsidP="001926D8">
            <w:pPr>
              <w:rPr>
                <w:color w:val="000000" w:themeColor="text1"/>
                <w:sz w:val="16"/>
              </w:rPr>
            </w:pPr>
            <w:r w:rsidRPr="00B451FD">
              <w:rPr>
                <w:color w:val="000000" w:themeColor="text1"/>
                <w:sz w:val="16"/>
              </w:rPr>
              <w:t xml:space="preserve">         Matrícula de Honor: 4</w:t>
            </w:r>
          </w:p>
          <w:p w:rsidR="000D31A7" w:rsidRPr="00B451FD" w:rsidRDefault="000D31A7" w:rsidP="001926D8">
            <w:pPr>
              <w:jc w:val="both"/>
              <w:rPr>
                <w:color w:val="000000" w:themeColor="text1"/>
                <w:sz w:val="16"/>
              </w:rPr>
            </w:pPr>
            <w:r w:rsidRPr="00B451FD">
              <w:rPr>
                <w:color w:val="000000" w:themeColor="text1"/>
                <w:sz w:val="16"/>
              </w:rPr>
              <w:t>Una vez sumadas</w:t>
            </w:r>
            <w:r w:rsidR="000B0504" w:rsidRPr="00B451FD">
              <w:rPr>
                <w:color w:val="000000" w:themeColor="text1"/>
                <w:sz w:val="16"/>
              </w:rPr>
              <w:t xml:space="preserve"> las puntuaciones de todas las asignaturas, el resultado se dividirá por el número total de aquellas, obteniéndose una media</w:t>
            </w:r>
            <w:r w:rsidR="001926D8" w:rsidRPr="00B451FD">
              <w:rPr>
                <w:color w:val="000000" w:themeColor="text1"/>
                <w:sz w:val="16"/>
              </w:rPr>
              <w:t>, y</w:t>
            </w:r>
            <w:r w:rsidR="000B0504" w:rsidRPr="00B451FD">
              <w:rPr>
                <w:color w:val="000000" w:themeColor="text1"/>
                <w:sz w:val="16"/>
              </w:rPr>
              <w:t xml:space="preserve">  valor</w:t>
            </w:r>
            <w:r w:rsidR="001926D8" w:rsidRPr="00B451FD">
              <w:rPr>
                <w:color w:val="000000" w:themeColor="text1"/>
                <w:sz w:val="16"/>
              </w:rPr>
              <w:t>ándose el</w:t>
            </w:r>
            <w:r w:rsidR="005C381E" w:rsidRPr="00B451FD">
              <w:rPr>
                <w:color w:val="000000" w:themeColor="text1"/>
                <w:sz w:val="16"/>
              </w:rPr>
              <w:t xml:space="preserve"> “</w:t>
            </w:r>
            <w:r w:rsidR="001926D8" w:rsidRPr="00B451FD">
              <w:rPr>
                <w:color w:val="000000" w:themeColor="text1"/>
                <w:sz w:val="16"/>
              </w:rPr>
              <w:t xml:space="preserve"> sobresaliente</w:t>
            </w:r>
            <w:r w:rsidR="005C381E" w:rsidRPr="00B451FD">
              <w:rPr>
                <w:color w:val="000000" w:themeColor="text1"/>
                <w:sz w:val="16"/>
              </w:rPr>
              <w:t>”</w:t>
            </w:r>
            <w:r w:rsidR="001926D8" w:rsidRPr="00B451FD">
              <w:rPr>
                <w:color w:val="000000" w:themeColor="text1"/>
                <w:sz w:val="16"/>
              </w:rPr>
              <w:t xml:space="preserve"> </w:t>
            </w:r>
            <w:r w:rsidR="000B0504" w:rsidRPr="00B451FD">
              <w:rPr>
                <w:color w:val="000000" w:themeColor="text1"/>
                <w:sz w:val="16"/>
              </w:rPr>
              <w:t xml:space="preserve"> de acuerdo con la siguiente escala:</w:t>
            </w:r>
          </w:p>
          <w:p w:rsidR="000B0504" w:rsidRPr="00B451FD" w:rsidRDefault="000B0504" w:rsidP="001926D8">
            <w:pPr>
              <w:jc w:val="both"/>
              <w:rPr>
                <w:color w:val="000000" w:themeColor="text1"/>
                <w:sz w:val="16"/>
              </w:rPr>
            </w:pPr>
          </w:p>
          <w:p w:rsidR="000B0504" w:rsidRPr="00B451FD" w:rsidRDefault="00F33E3A" w:rsidP="001926D8">
            <w:pPr>
              <w:rPr>
                <w:color w:val="000000" w:themeColor="text1"/>
                <w:sz w:val="16"/>
              </w:rPr>
            </w:pPr>
            <w:r>
              <w:rPr>
                <w:color w:val="000000" w:themeColor="text1"/>
                <w:sz w:val="16"/>
              </w:rPr>
              <w:t xml:space="preserve">    </w:t>
            </w:r>
            <w:r w:rsidR="000B0504" w:rsidRPr="00B451FD">
              <w:rPr>
                <w:color w:val="000000" w:themeColor="text1"/>
                <w:sz w:val="16"/>
              </w:rPr>
              <w:t>Escala de 0 a 10                                         Escala de 0 a 4 (en créditos)</w:t>
            </w:r>
          </w:p>
          <w:p w:rsidR="00832736" w:rsidRPr="00B451FD" w:rsidRDefault="000B0504" w:rsidP="001926D8">
            <w:pPr>
              <w:rPr>
                <w:color w:val="000000" w:themeColor="text1"/>
                <w:sz w:val="16"/>
              </w:rPr>
            </w:pPr>
            <w:r w:rsidRPr="00B451FD">
              <w:rPr>
                <w:color w:val="000000" w:themeColor="text1"/>
                <w:sz w:val="16"/>
              </w:rPr>
              <w:t xml:space="preserve">         De </w:t>
            </w:r>
            <w:r w:rsidR="001C4AD8" w:rsidRPr="00B451FD">
              <w:rPr>
                <w:color w:val="000000" w:themeColor="text1"/>
                <w:sz w:val="16"/>
              </w:rPr>
              <w:t>9</w:t>
            </w:r>
            <w:r w:rsidRPr="00B451FD">
              <w:rPr>
                <w:color w:val="000000" w:themeColor="text1"/>
                <w:sz w:val="16"/>
              </w:rPr>
              <w:t xml:space="preserve">,00 hasta </w:t>
            </w:r>
            <w:r w:rsidR="001C4AD8" w:rsidRPr="00B451FD">
              <w:rPr>
                <w:color w:val="000000" w:themeColor="text1"/>
                <w:sz w:val="16"/>
              </w:rPr>
              <w:t>10,00</w:t>
            </w:r>
            <w:r w:rsidRPr="00B451FD">
              <w:rPr>
                <w:color w:val="000000" w:themeColor="text1"/>
                <w:sz w:val="16"/>
              </w:rPr>
              <w:t xml:space="preserve">                                    De </w:t>
            </w:r>
            <w:r w:rsidR="001C4AD8" w:rsidRPr="00B451FD">
              <w:rPr>
                <w:color w:val="000000" w:themeColor="text1"/>
                <w:sz w:val="16"/>
              </w:rPr>
              <w:t>3,</w:t>
            </w:r>
            <w:r w:rsidR="00C96F23" w:rsidRPr="00B451FD">
              <w:rPr>
                <w:color w:val="000000" w:themeColor="text1"/>
                <w:sz w:val="16"/>
              </w:rPr>
              <w:t>0</w:t>
            </w:r>
            <w:r w:rsidR="001C4AD8" w:rsidRPr="00B451FD">
              <w:rPr>
                <w:color w:val="000000" w:themeColor="text1"/>
                <w:sz w:val="16"/>
              </w:rPr>
              <w:t>0</w:t>
            </w:r>
            <w:r w:rsidRPr="00B451FD">
              <w:rPr>
                <w:color w:val="000000" w:themeColor="text1"/>
                <w:sz w:val="16"/>
              </w:rPr>
              <w:t xml:space="preserve"> a </w:t>
            </w:r>
            <w:r w:rsidR="001C4AD8" w:rsidRPr="00B451FD">
              <w:rPr>
                <w:color w:val="000000" w:themeColor="text1"/>
                <w:sz w:val="16"/>
              </w:rPr>
              <w:t>4,00</w:t>
            </w:r>
          </w:p>
          <w:p w:rsidR="000B0504" w:rsidRPr="00B451FD" w:rsidRDefault="000B0504" w:rsidP="001926D8">
            <w:pPr>
              <w:rPr>
                <w:color w:val="000000" w:themeColor="text1"/>
                <w:sz w:val="16"/>
              </w:rPr>
            </w:pPr>
            <w:r w:rsidRPr="00B451FD">
              <w:rPr>
                <w:color w:val="000000" w:themeColor="text1"/>
                <w:sz w:val="16"/>
              </w:rPr>
              <w:t xml:space="preserve">          </w:t>
            </w:r>
          </w:p>
          <w:p w:rsidR="00A00733" w:rsidRPr="00B451FD" w:rsidRDefault="00A00733" w:rsidP="001926D8">
            <w:pPr>
              <w:rPr>
                <w:color w:val="000000" w:themeColor="text1"/>
                <w:sz w:val="16"/>
              </w:rPr>
            </w:pPr>
          </w:p>
          <w:p w:rsidR="001926D8" w:rsidRPr="00B451FD" w:rsidRDefault="001926D8" w:rsidP="001926D8">
            <w:pPr>
              <w:pStyle w:val="Pa11"/>
              <w:spacing w:before="160" w:after="100"/>
              <w:jc w:val="both"/>
              <w:rPr>
                <w:rFonts w:ascii="Times New Roman" w:hAnsi="Times New Roman"/>
                <w:color w:val="000000" w:themeColor="text1"/>
                <w:sz w:val="16"/>
                <w:szCs w:val="20"/>
              </w:rPr>
            </w:pPr>
            <w:r w:rsidRPr="00B451FD">
              <w:rPr>
                <w:rFonts w:ascii="Times New Roman" w:hAnsi="Times New Roman"/>
                <w:color w:val="000000" w:themeColor="text1"/>
                <w:sz w:val="16"/>
                <w:szCs w:val="20"/>
              </w:rPr>
              <w:lastRenderedPageBreak/>
              <w:t xml:space="preserve"> Aquellas calificaciones que contengan la expresión literal “bien” se valorarán con 6 puntos y las “convalidadas” o “aptas” con 5 puntos en la escala de 0 a 10 puntos y con 1 punto en la escala de 0 as 4 créditos En el caso de las “convalidadas”, cuando se aporte certificación que acredite la calificación que dio origen a la convalidación, se tendrá en cuenta la calificación originaria. </w:t>
            </w:r>
          </w:p>
          <w:p w:rsidR="001926D8" w:rsidRPr="00B451FD" w:rsidRDefault="00C96F23" w:rsidP="001926D8">
            <w:pPr>
              <w:pStyle w:val="Pa11"/>
              <w:spacing w:before="160" w:after="100"/>
              <w:jc w:val="both"/>
              <w:rPr>
                <w:rFonts w:ascii="Times New Roman" w:hAnsi="Times New Roman"/>
                <w:color w:val="000000" w:themeColor="text1"/>
                <w:sz w:val="16"/>
                <w:szCs w:val="20"/>
              </w:rPr>
            </w:pPr>
            <w:r w:rsidRPr="00B451FD">
              <w:rPr>
                <w:rFonts w:ascii="Times New Roman" w:hAnsi="Times New Roman"/>
                <w:color w:val="000000" w:themeColor="text1"/>
                <w:sz w:val="16"/>
                <w:szCs w:val="20"/>
              </w:rPr>
              <w:t xml:space="preserve"> </w:t>
            </w:r>
            <w:r w:rsidR="001926D8" w:rsidRPr="00B451FD">
              <w:rPr>
                <w:rFonts w:ascii="Times New Roman" w:hAnsi="Times New Roman"/>
                <w:color w:val="000000" w:themeColor="text1"/>
                <w:sz w:val="16"/>
                <w:szCs w:val="20"/>
              </w:rPr>
              <w:t xml:space="preserve"> No se considerarán para la obtención de la nota media </w:t>
            </w:r>
            <w:r w:rsidRPr="00B451FD">
              <w:rPr>
                <w:rFonts w:ascii="Times New Roman" w:hAnsi="Times New Roman"/>
                <w:color w:val="000000" w:themeColor="text1"/>
                <w:sz w:val="16"/>
                <w:szCs w:val="20"/>
              </w:rPr>
              <w:t>de “sobresaliente” en el</w:t>
            </w:r>
            <w:r w:rsidR="001926D8" w:rsidRPr="00B451FD">
              <w:rPr>
                <w:rFonts w:ascii="Times New Roman" w:hAnsi="Times New Roman"/>
                <w:color w:val="000000" w:themeColor="text1"/>
                <w:sz w:val="16"/>
                <w:szCs w:val="20"/>
              </w:rPr>
              <w:t xml:space="preserve"> expediente académico las calificaciones de materias complementarias, proyectos fin de carrera, tesinas o análogos. </w:t>
            </w:r>
          </w:p>
          <w:p w:rsidR="00832736" w:rsidRDefault="00832736" w:rsidP="001926D8">
            <w:pPr>
              <w:jc w:val="both"/>
              <w:rPr>
                <w:sz w:val="16"/>
              </w:rPr>
            </w:pPr>
          </w:p>
          <w:p w:rsidR="00832736" w:rsidRDefault="00832736" w:rsidP="00A00733">
            <w:pPr>
              <w:jc w:val="both"/>
              <w:rPr>
                <w:sz w:val="16"/>
              </w:rPr>
            </w:pPr>
            <w:r>
              <w:rPr>
                <w:sz w:val="16"/>
              </w:rPr>
              <w:t>3.1.3</w:t>
            </w:r>
            <w:r w:rsidR="00213916">
              <w:rPr>
                <w:sz w:val="16"/>
              </w:rPr>
              <w:t xml:space="preserve"> </w:t>
            </w:r>
            <w:r>
              <w:rPr>
                <w:sz w:val="16"/>
              </w:rPr>
              <w:t xml:space="preserve"> Por el Certificado-Diploma acreditativo de estudios avanzados (R.D.778/1998,de 30 de abril) el título </w:t>
            </w:r>
            <w:r w:rsidR="00B27066">
              <w:rPr>
                <w:sz w:val="16"/>
              </w:rPr>
              <w:t>universitario o</w:t>
            </w:r>
            <w:r>
              <w:rPr>
                <w:sz w:val="16"/>
              </w:rPr>
              <w:t>ficial de Máster (</w:t>
            </w:r>
            <w:r w:rsidR="00B27066">
              <w:rPr>
                <w:sz w:val="16"/>
              </w:rPr>
              <w:t xml:space="preserve">R.D. 1393/200, </w:t>
            </w:r>
            <w:r>
              <w:rPr>
                <w:sz w:val="16"/>
              </w:rPr>
              <w:t>de 29 de octubre),</w:t>
            </w:r>
            <w:r w:rsidR="00D37E65">
              <w:rPr>
                <w:sz w:val="16"/>
              </w:rPr>
              <w:t xml:space="preserve"> S</w:t>
            </w:r>
            <w:r>
              <w:rPr>
                <w:sz w:val="16"/>
              </w:rPr>
              <w:t>uficiencia Investigadora (R.D. 185/1985, de 23 de abril) o cualquier otro título equivalente</w:t>
            </w:r>
            <w:r w:rsidR="00B27066">
              <w:rPr>
                <w:sz w:val="16"/>
              </w:rPr>
              <w:t xml:space="preserve">. </w:t>
            </w:r>
          </w:p>
          <w:p w:rsidR="00D001A6" w:rsidRDefault="005C381E" w:rsidP="00A00733">
            <w:pPr>
              <w:jc w:val="both"/>
              <w:rPr>
                <w:sz w:val="16"/>
              </w:rPr>
            </w:pPr>
            <w:r>
              <w:rPr>
                <w:sz w:val="16"/>
              </w:rPr>
              <w:t xml:space="preserve"> </w:t>
            </w:r>
          </w:p>
          <w:p w:rsidR="00D90BD1" w:rsidRPr="00B451FD" w:rsidRDefault="00D37E65" w:rsidP="00D37E65">
            <w:pPr>
              <w:jc w:val="both"/>
              <w:rPr>
                <w:color w:val="000000" w:themeColor="text1"/>
                <w:sz w:val="16"/>
              </w:rPr>
            </w:pPr>
            <w:r w:rsidRPr="00B451FD">
              <w:rPr>
                <w:color w:val="000000" w:themeColor="text1"/>
                <w:sz w:val="16"/>
              </w:rPr>
              <w:t xml:space="preserve">No se </w:t>
            </w:r>
            <w:r w:rsidR="00F853D0" w:rsidRPr="00B451FD">
              <w:rPr>
                <w:color w:val="000000" w:themeColor="text1"/>
                <w:sz w:val="16"/>
              </w:rPr>
              <w:t xml:space="preserve"> </w:t>
            </w:r>
            <w:r w:rsidR="005C381E" w:rsidRPr="00B451FD">
              <w:rPr>
                <w:color w:val="000000" w:themeColor="text1"/>
                <w:sz w:val="16"/>
              </w:rPr>
              <w:t>valorarán aquellos títulos universitarios oficiales de Máster que</w:t>
            </w:r>
            <w:r w:rsidR="00F853D0" w:rsidRPr="00B451FD">
              <w:rPr>
                <w:color w:val="000000" w:themeColor="text1"/>
                <w:sz w:val="16"/>
              </w:rPr>
              <w:t xml:space="preserve"> </w:t>
            </w:r>
            <w:r w:rsidR="005C381E" w:rsidRPr="00B451FD">
              <w:rPr>
                <w:color w:val="000000" w:themeColor="text1"/>
                <w:sz w:val="16"/>
              </w:rPr>
              <w:t>consti</w:t>
            </w:r>
            <w:r w:rsidR="00F853D0" w:rsidRPr="00B451FD">
              <w:rPr>
                <w:color w:val="000000" w:themeColor="text1"/>
                <w:sz w:val="16"/>
              </w:rPr>
              <w:t>t</w:t>
            </w:r>
            <w:r w:rsidR="005C381E" w:rsidRPr="00B451FD">
              <w:rPr>
                <w:color w:val="000000" w:themeColor="text1"/>
                <w:sz w:val="16"/>
              </w:rPr>
              <w:t>uyeran requisito</w:t>
            </w:r>
            <w:r w:rsidR="00F853D0" w:rsidRPr="00B451FD">
              <w:rPr>
                <w:color w:val="000000" w:themeColor="text1"/>
                <w:sz w:val="16"/>
              </w:rPr>
              <w:t xml:space="preserve"> exigido para impartir docencia en el nivel educativo al que se opte.</w:t>
            </w:r>
          </w:p>
          <w:p w:rsidR="00D90BD1" w:rsidRPr="00B451FD" w:rsidRDefault="00D90BD1" w:rsidP="001926D8">
            <w:pPr>
              <w:rPr>
                <w:color w:val="000000" w:themeColor="text1"/>
                <w:sz w:val="16"/>
              </w:rPr>
            </w:pPr>
          </w:p>
          <w:p w:rsidR="00D37E65" w:rsidRPr="00B451FD" w:rsidRDefault="00D37E65" w:rsidP="001926D8">
            <w:pPr>
              <w:rPr>
                <w:color w:val="000000" w:themeColor="text1"/>
                <w:sz w:val="16"/>
              </w:rPr>
            </w:pPr>
            <w:r w:rsidRPr="00B451FD">
              <w:rPr>
                <w:color w:val="000000" w:themeColor="text1"/>
                <w:sz w:val="16"/>
              </w:rPr>
              <w:t>Igualmente, no serán objeto de valoración el Certificado-Diploma acreditativo de estudios avanzados y la Suficiencia Investigadora cuando haya sido alegado el título de Doctor.</w:t>
            </w:r>
            <w:r w:rsidR="00C96F23" w:rsidRPr="00B451FD">
              <w:rPr>
                <w:color w:val="000000" w:themeColor="text1"/>
                <w:sz w:val="16"/>
              </w:rPr>
              <w:t xml:space="preserve"> </w:t>
            </w:r>
          </w:p>
          <w:p w:rsidR="00C96F23" w:rsidRPr="00B451FD" w:rsidRDefault="00C96F23" w:rsidP="001926D8">
            <w:pPr>
              <w:rPr>
                <w:color w:val="000000" w:themeColor="text1"/>
                <w:sz w:val="16"/>
              </w:rPr>
            </w:pPr>
          </w:p>
          <w:p w:rsidR="00C96F23" w:rsidRPr="00B451FD" w:rsidRDefault="00C96F23" w:rsidP="001926D8">
            <w:pPr>
              <w:rPr>
                <w:color w:val="000000" w:themeColor="text1"/>
                <w:sz w:val="16"/>
              </w:rPr>
            </w:pPr>
            <w:r w:rsidRPr="00B451FD">
              <w:rPr>
                <w:color w:val="000000" w:themeColor="text1"/>
                <w:sz w:val="16"/>
              </w:rPr>
              <w:t xml:space="preserve">Tampoco se valorarán por este apartado los Máster que sean expedidos por las universidades en uso de su autonomía, conforme a la disposición undécima del R. D. </w:t>
            </w:r>
            <w:r w:rsidR="006D4B40" w:rsidRPr="00B451FD">
              <w:rPr>
                <w:color w:val="000000" w:themeColor="text1"/>
                <w:sz w:val="16"/>
              </w:rPr>
              <w:t>1393/2007, de 29 de octubre.</w:t>
            </w:r>
          </w:p>
          <w:p w:rsidR="00D37E65" w:rsidRDefault="00D37E65" w:rsidP="001926D8">
            <w:pPr>
              <w:rPr>
                <w:sz w:val="16"/>
              </w:rPr>
            </w:pPr>
          </w:p>
          <w:p w:rsidR="00D001A6" w:rsidRDefault="00832736" w:rsidP="001926D8">
            <w:pPr>
              <w:rPr>
                <w:sz w:val="16"/>
              </w:rPr>
            </w:pPr>
            <w:r>
              <w:rPr>
                <w:sz w:val="16"/>
              </w:rPr>
              <w:t xml:space="preserve">3.1.4. </w:t>
            </w:r>
            <w:r w:rsidR="00D001A6">
              <w:rPr>
                <w:sz w:val="16"/>
              </w:rPr>
              <w:t xml:space="preserve">Por poseer el Título de Doctor </w:t>
            </w:r>
            <w:r w:rsidR="00962F2A">
              <w:rPr>
                <w:sz w:val="16"/>
              </w:rPr>
              <w:t>……………………………</w:t>
            </w:r>
            <w:r w:rsidR="00D001A6">
              <w:rPr>
                <w:sz w:val="16"/>
              </w:rPr>
              <w:t xml:space="preserve">.............. </w:t>
            </w:r>
          </w:p>
          <w:p w:rsidR="00A00733" w:rsidRDefault="00A00733" w:rsidP="001926D8">
            <w:pPr>
              <w:rPr>
                <w:sz w:val="16"/>
              </w:rPr>
            </w:pPr>
          </w:p>
          <w:p w:rsidR="00A00733" w:rsidRPr="001926D8" w:rsidRDefault="00A00733" w:rsidP="001926D8">
            <w:pPr>
              <w:rPr>
                <w:sz w:val="16"/>
              </w:rPr>
            </w:pPr>
          </w:p>
          <w:p w:rsidR="00D001A6" w:rsidRPr="001926D8" w:rsidRDefault="00362E6D" w:rsidP="001926D8">
            <w:pPr>
              <w:rPr>
                <w:sz w:val="16"/>
              </w:rPr>
            </w:pPr>
            <w:r w:rsidRPr="001926D8">
              <w:rPr>
                <w:sz w:val="16"/>
              </w:rPr>
              <w:t>3.1.</w:t>
            </w:r>
            <w:r w:rsidR="00D90BD1" w:rsidRPr="001926D8">
              <w:rPr>
                <w:sz w:val="16"/>
              </w:rPr>
              <w:t>5</w:t>
            </w:r>
            <w:r w:rsidRPr="001926D8">
              <w:rPr>
                <w:sz w:val="16"/>
              </w:rPr>
              <w:t xml:space="preserve">. </w:t>
            </w:r>
            <w:r w:rsidR="00D90BD1" w:rsidRPr="001926D8">
              <w:rPr>
                <w:sz w:val="16"/>
              </w:rPr>
              <w:t>Titulaciones de las Escuelas Oficiales de Idiomas</w:t>
            </w:r>
          </w:p>
          <w:p w:rsidR="00D90BD1" w:rsidRPr="001926D8" w:rsidRDefault="00D90BD1" w:rsidP="001926D8">
            <w:pPr>
              <w:rPr>
                <w:sz w:val="16"/>
              </w:rPr>
            </w:pPr>
          </w:p>
          <w:p w:rsidR="00D90BD1" w:rsidRPr="001926D8" w:rsidRDefault="00D90BD1" w:rsidP="001926D8">
            <w:pPr>
              <w:rPr>
                <w:sz w:val="16"/>
              </w:rPr>
            </w:pPr>
            <w:r w:rsidRPr="001926D8">
              <w:rPr>
                <w:sz w:val="16"/>
              </w:rPr>
              <w:t xml:space="preserve">a) Por cada certificado de Nivel </w:t>
            </w:r>
            <w:r w:rsidR="00962F2A" w:rsidRPr="001926D8">
              <w:rPr>
                <w:sz w:val="16"/>
              </w:rPr>
              <w:t>I</w:t>
            </w:r>
            <w:r w:rsidRPr="001926D8">
              <w:rPr>
                <w:sz w:val="16"/>
              </w:rPr>
              <w:t xml:space="preserve">ntermedio o Elemental </w:t>
            </w:r>
            <w:r w:rsidR="00213916" w:rsidRPr="001926D8">
              <w:rPr>
                <w:sz w:val="16"/>
              </w:rPr>
              <w:t xml:space="preserve">  </w:t>
            </w:r>
            <w:r w:rsidRPr="001926D8">
              <w:rPr>
                <w:sz w:val="16"/>
              </w:rPr>
              <w:t>………………….</w:t>
            </w:r>
          </w:p>
          <w:p w:rsidR="00D90BD1" w:rsidRPr="001926D8" w:rsidRDefault="00D90BD1" w:rsidP="001926D8">
            <w:pPr>
              <w:rPr>
                <w:sz w:val="16"/>
              </w:rPr>
            </w:pPr>
            <w:r w:rsidRPr="001926D8">
              <w:rPr>
                <w:sz w:val="16"/>
              </w:rPr>
              <w:t xml:space="preserve">b) Por cada certificado de Nivel Avanzado o de Aptitud </w:t>
            </w:r>
            <w:r w:rsidR="00213916" w:rsidRPr="001926D8">
              <w:rPr>
                <w:sz w:val="16"/>
              </w:rPr>
              <w:t xml:space="preserve">  </w:t>
            </w:r>
            <w:r w:rsidRPr="001926D8">
              <w:rPr>
                <w:sz w:val="16"/>
              </w:rPr>
              <w:t>………………….</w:t>
            </w:r>
          </w:p>
          <w:p w:rsidR="00F402E0" w:rsidRPr="001926D8" w:rsidRDefault="00F402E0" w:rsidP="001926D8">
            <w:pPr>
              <w:rPr>
                <w:sz w:val="16"/>
              </w:rPr>
            </w:pPr>
          </w:p>
          <w:p w:rsidR="00D90BD1" w:rsidRPr="001926D8" w:rsidRDefault="00F402E0" w:rsidP="00A00733">
            <w:pPr>
              <w:jc w:val="both"/>
              <w:rPr>
                <w:sz w:val="16"/>
              </w:rPr>
            </w:pPr>
            <w:r w:rsidRPr="001926D8">
              <w:rPr>
                <w:sz w:val="16"/>
              </w:rPr>
              <w:t>Cuando proceda valorar el Certificado de Nivel Avanzado o de</w:t>
            </w:r>
            <w:r w:rsidR="00213916" w:rsidRPr="001926D8">
              <w:rPr>
                <w:sz w:val="16"/>
              </w:rPr>
              <w:t xml:space="preserve"> A</w:t>
            </w:r>
            <w:r w:rsidRPr="001926D8">
              <w:rPr>
                <w:sz w:val="16"/>
              </w:rPr>
              <w:t xml:space="preserve">ptitud de un idioma no se valorará el Certificado de Nivel Intermedio o </w:t>
            </w:r>
            <w:r w:rsidR="00213916" w:rsidRPr="001926D8">
              <w:rPr>
                <w:sz w:val="16"/>
              </w:rPr>
              <w:t>E</w:t>
            </w:r>
            <w:r w:rsidRPr="001926D8">
              <w:rPr>
                <w:sz w:val="16"/>
              </w:rPr>
              <w:t>lemental de ese mismo idioma</w:t>
            </w:r>
          </w:p>
          <w:p w:rsidR="00D90BD1" w:rsidRPr="001926D8" w:rsidRDefault="00D90BD1" w:rsidP="00A00733">
            <w:pPr>
              <w:jc w:val="both"/>
              <w:rPr>
                <w:sz w:val="16"/>
              </w:rPr>
            </w:pPr>
          </w:p>
          <w:p w:rsidR="007F686E" w:rsidRPr="001926D8" w:rsidRDefault="007F686E" w:rsidP="001926D8">
            <w:pPr>
              <w:rPr>
                <w:sz w:val="16"/>
              </w:rPr>
            </w:pPr>
          </w:p>
          <w:p w:rsidR="00D001A6" w:rsidRPr="005C381E" w:rsidRDefault="00D001A6" w:rsidP="001926D8">
            <w:pPr>
              <w:rPr>
                <w:b/>
                <w:sz w:val="16"/>
              </w:rPr>
            </w:pPr>
            <w:r w:rsidRPr="005C381E">
              <w:rPr>
                <w:b/>
                <w:sz w:val="16"/>
              </w:rPr>
              <w:t xml:space="preserve">3.2. Cursos de Formación y Perfeccionamiento (máximo 1 punto) </w:t>
            </w:r>
          </w:p>
          <w:p w:rsidR="00BB3D5F" w:rsidRPr="005C381E" w:rsidRDefault="00BB3D5F" w:rsidP="001926D8">
            <w:pPr>
              <w:rPr>
                <w:b/>
                <w:sz w:val="16"/>
              </w:rPr>
            </w:pPr>
          </w:p>
          <w:p w:rsidR="00BB3D5F" w:rsidRPr="001926D8" w:rsidRDefault="00BB3D5F" w:rsidP="001926D8">
            <w:pPr>
              <w:jc w:val="both"/>
              <w:rPr>
                <w:sz w:val="16"/>
              </w:rPr>
            </w:pPr>
            <w:r w:rsidRPr="001926D8">
              <w:rPr>
                <w:sz w:val="16"/>
              </w:rPr>
              <w:t xml:space="preserve"> En ningún caso serán valorados por el </w:t>
            </w:r>
            <w:proofErr w:type="spellStart"/>
            <w:r w:rsidRPr="001926D8">
              <w:rPr>
                <w:sz w:val="16"/>
              </w:rPr>
              <w:t>subapartado</w:t>
            </w:r>
            <w:proofErr w:type="spellEnd"/>
            <w:r w:rsidRPr="001926D8">
              <w:rPr>
                <w:sz w:val="16"/>
              </w:rPr>
              <w:t xml:space="preserve"> 3.2 aquellos cursos o asignaturas integrantes del currículo de un título académico, master u otra titulación de postgrado. </w:t>
            </w:r>
          </w:p>
          <w:p w:rsidR="00BB3D5F" w:rsidRPr="001926D8" w:rsidRDefault="00BB3D5F" w:rsidP="001926D8">
            <w:pPr>
              <w:rPr>
                <w:sz w:val="16"/>
              </w:rPr>
            </w:pPr>
          </w:p>
          <w:p w:rsidR="00D001A6" w:rsidRDefault="00D001A6" w:rsidP="001926D8">
            <w:pPr>
              <w:jc w:val="both"/>
              <w:rPr>
                <w:sz w:val="16"/>
              </w:rPr>
            </w:pPr>
            <w:r>
              <w:rPr>
                <w:sz w:val="16"/>
              </w:rPr>
              <w:t xml:space="preserve">Por cada crédito (10 horas) de cursos de formación o perfeccionamiento superados, convocados por las Administraciones Educativas, las Universidades, o las Instituciones sin </w:t>
            </w:r>
            <w:r w:rsidR="00DB218C">
              <w:rPr>
                <w:sz w:val="16"/>
              </w:rPr>
              <w:t>ánimo</w:t>
            </w:r>
            <w:r>
              <w:rPr>
                <w:sz w:val="16"/>
              </w:rPr>
              <w:t xml:space="preserve"> de lucro que tengan firmados convenios de colaboración con la Administración Educativa relacionados con la especialidad a la que se opta o con la organización escolar, las nuevas tecnologías aplicadas a la educación, la didáctica, la psicopedagogía y la sociología de la educación.</w:t>
            </w:r>
          </w:p>
          <w:p w:rsidR="00D001A6" w:rsidRDefault="00D001A6" w:rsidP="001926D8">
            <w:pPr>
              <w:jc w:val="both"/>
              <w:rPr>
                <w:sz w:val="16"/>
              </w:rPr>
            </w:pPr>
          </w:p>
          <w:p w:rsidR="00124772" w:rsidRDefault="00124772" w:rsidP="001926D8">
            <w:pPr>
              <w:jc w:val="both"/>
              <w:rPr>
                <w:sz w:val="16"/>
              </w:rPr>
            </w:pPr>
          </w:p>
          <w:p w:rsidR="00D001A6" w:rsidRPr="005C381E" w:rsidRDefault="00D001A6" w:rsidP="001926D8">
            <w:pPr>
              <w:jc w:val="both"/>
              <w:rPr>
                <w:b/>
                <w:sz w:val="16"/>
              </w:rPr>
            </w:pPr>
            <w:r w:rsidRPr="005C381E">
              <w:rPr>
                <w:b/>
                <w:sz w:val="16"/>
              </w:rPr>
              <w:t xml:space="preserve">3.3. </w:t>
            </w:r>
            <w:r w:rsidR="00C006C8" w:rsidRPr="005C381E">
              <w:rPr>
                <w:b/>
                <w:sz w:val="16"/>
              </w:rPr>
              <w:t>Conocimiento de la singularidad del sistema educativo y de la población   escolar de Ceuta y Melilla</w:t>
            </w:r>
            <w:r w:rsidRPr="005C381E">
              <w:rPr>
                <w:b/>
                <w:sz w:val="16"/>
              </w:rPr>
              <w:t xml:space="preserve"> </w:t>
            </w:r>
          </w:p>
          <w:p w:rsidR="00124772" w:rsidRPr="001926D8" w:rsidRDefault="00124772" w:rsidP="001926D8">
            <w:pPr>
              <w:jc w:val="both"/>
              <w:rPr>
                <w:sz w:val="16"/>
              </w:rPr>
            </w:pPr>
          </w:p>
          <w:p w:rsidR="00D001A6" w:rsidRPr="005C381E" w:rsidRDefault="00C006C8" w:rsidP="001926D8">
            <w:pPr>
              <w:jc w:val="both"/>
              <w:rPr>
                <w:color w:val="FF0000"/>
                <w:sz w:val="16"/>
              </w:rPr>
            </w:pPr>
            <w:r w:rsidRPr="00B451FD">
              <w:rPr>
                <w:color w:val="000000" w:themeColor="text1"/>
                <w:sz w:val="16"/>
              </w:rPr>
              <w:t>Por haber prestado servicios docentes como funcionario interino en un centro público de la</w:t>
            </w:r>
            <w:r w:rsidR="00906EBF" w:rsidRPr="00B451FD">
              <w:rPr>
                <w:color w:val="000000" w:themeColor="text1"/>
                <w:sz w:val="16"/>
              </w:rPr>
              <w:t>s</w:t>
            </w:r>
            <w:r w:rsidRPr="00B451FD">
              <w:rPr>
                <w:color w:val="000000" w:themeColor="text1"/>
                <w:sz w:val="16"/>
              </w:rPr>
              <w:t xml:space="preserve"> Ciudad</w:t>
            </w:r>
            <w:r w:rsidR="00906EBF" w:rsidRPr="00B451FD">
              <w:rPr>
                <w:color w:val="000000" w:themeColor="text1"/>
                <w:sz w:val="16"/>
              </w:rPr>
              <w:t>es de Ceuta o Melilla, indistintamente,</w:t>
            </w:r>
            <w:r w:rsidRPr="00B451FD">
              <w:rPr>
                <w:color w:val="000000" w:themeColor="text1"/>
                <w:sz w:val="16"/>
              </w:rPr>
              <w:t xml:space="preserve">  durante</w:t>
            </w:r>
            <w:r w:rsidR="00F265D6">
              <w:rPr>
                <w:color w:val="000000" w:themeColor="text1"/>
                <w:sz w:val="16"/>
              </w:rPr>
              <w:t>, al menos,</w:t>
            </w:r>
            <w:r w:rsidRPr="00B451FD">
              <w:rPr>
                <w:color w:val="000000" w:themeColor="text1"/>
                <w:sz w:val="16"/>
              </w:rPr>
              <w:t xml:space="preserve"> cinco meses y medio en un curso escolar</w:t>
            </w:r>
            <w:r w:rsidR="00F212BE">
              <w:rPr>
                <w:color w:val="000000" w:themeColor="text1"/>
                <w:sz w:val="16"/>
              </w:rPr>
              <w:t>.</w:t>
            </w:r>
          </w:p>
          <w:p w:rsidR="00D001A6" w:rsidRPr="005C381E" w:rsidRDefault="00D001A6" w:rsidP="001926D8">
            <w:pPr>
              <w:ind w:hanging="850"/>
              <w:rPr>
                <w:color w:val="FF0000"/>
                <w:sz w:val="16"/>
              </w:rPr>
            </w:pPr>
          </w:p>
          <w:p w:rsidR="00127231" w:rsidRPr="001926D8" w:rsidRDefault="00D33EF2" w:rsidP="001926D8">
            <w:pPr>
              <w:ind w:hanging="284"/>
              <w:jc w:val="both"/>
              <w:rPr>
                <w:sz w:val="16"/>
              </w:rPr>
            </w:pPr>
            <w:r w:rsidRPr="001926D8">
              <w:rPr>
                <w:sz w:val="16"/>
              </w:rPr>
              <w:t xml:space="preserve"> </w:t>
            </w:r>
          </w:p>
        </w:tc>
        <w:tc>
          <w:tcPr>
            <w:tcW w:w="1028" w:type="dxa"/>
            <w:tcBorders>
              <w:top w:val="single" w:sz="4" w:space="0" w:color="auto"/>
              <w:left w:val="single" w:sz="4" w:space="0" w:color="auto"/>
              <w:bottom w:val="single" w:sz="4" w:space="0" w:color="auto"/>
              <w:right w:val="single" w:sz="4" w:space="0" w:color="auto"/>
            </w:tcBorders>
          </w:tcPr>
          <w:p w:rsidR="00D001A6" w:rsidRDefault="00D001A6">
            <w:pPr>
              <w:jc w:val="center"/>
              <w:rPr>
                <w:color w:val="000000"/>
                <w:sz w:val="16"/>
                <w:szCs w:val="16"/>
              </w:rPr>
            </w:pPr>
          </w:p>
          <w:p w:rsidR="00D001A6" w:rsidRDefault="00D001A6">
            <w:pPr>
              <w:jc w:val="center"/>
              <w:rPr>
                <w:color w:val="000000"/>
                <w:sz w:val="16"/>
                <w:szCs w:val="16"/>
              </w:rPr>
            </w:pPr>
          </w:p>
          <w:p w:rsidR="00D001A6" w:rsidRDefault="00D001A6">
            <w:pPr>
              <w:jc w:val="center"/>
              <w:rPr>
                <w:color w:val="000000"/>
                <w:sz w:val="16"/>
                <w:szCs w:val="16"/>
              </w:rPr>
            </w:pPr>
          </w:p>
          <w:p w:rsidR="00D001A6" w:rsidRDefault="00D001A6">
            <w:pPr>
              <w:jc w:val="center"/>
              <w:rPr>
                <w:color w:val="000000"/>
                <w:sz w:val="16"/>
                <w:szCs w:val="16"/>
              </w:rPr>
            </w:pPr>
          </w:p>
          <w:p w:rsidR="00D001A6" w:rsidRDefault="00D001A6">
            <w:pPr>
              <w:jc w:val="center"/>
              <w:rPr>
                <w:color w:val="000000"/>
                <w:sz w:val="16"/>
                <w:szCs w:val="16"/>
              </w:rPr>
            </w:pPr>
          </w:p>
          <w:p w:rsidR="005B1627" w:rsidRDefault="005B1627">
            <w:pPr>
              <w:jc w:val="center"/>
              <w:rPr>
                <w:color w:val="000000"/>
                <w:sz w:val="16"/>
                <w:szCs w:val="16"/>
              </w:rPr>
            </w:pPr>
          </w:p>
          <w:p w:rsidR="00D001A6" w:rsidRDefault="00D001A6">
            <w:pPr>
              <w:jc w:val="center"/>
              <w:rPr>
                <w:color w:val="000000"/>
                <w:sz w:val="16"/>
                <w:szCs w:val="16"/>
              </w:rPr>
            </w:pPr>
          </w:p>
          <w:p w:rsidR="00D001A6" w:rsidRDefault="00D001A6">
            <w:pPr>
              <w:jc w:val="center"/>
              <w:rPr>
                <w:color w:val="000000"/>
                <w:sz w:val="16"/>
                <w:szCs w:val="16"/>
              </w:rPr>
            </w:pPr>
          </w:p>
          <w:p w:rsidR="00D001A6" w:rsidRDefault="00D001A6">
            <w:pPr>
              <w:jc w:val="center"/>
              <w:rPr>
                <w:color w:val="000000"/>
                <w:sz w:val="16"/>
                <w:szCs w:val="16"/>
              </w:rPr>
            </w:pPr>
          </w:p>
          <w:p w:rsidR="00727F11" w:rsidRDefault="00727F11" w:rsidP="00727F11">
            <w:pPr>
              <w:rPr>
                <w:color w:val="000000"/>
                <w:sz w:val="16"/>
                <w:szCs w:val="16"/>
              </w:rPr>
            </w:pPr>
            <w:r>
              <w:rPr>
                <w:color w:val="000000"/>
                <w:sz w:val="16"/>
                <w:szCs w:val="16"/>
              </w:rPr>
              <w:t xml:space="preserve">     </w:t>
            </w:r>
          </w:p>
          <w:p w:rsidR="00727F11" w:rsidRDefault="00727F11" w:rsidP="00727F11">
            <w:pPr>
              <w:rPr>
                <w:color w:val="000000"/>
                <w:sz w:val="16"/>
                <w:szCs w:val="16"/>
              </w:rPr>
            </w:pPr>
          </w:p>
          <w:p w:rsidR="00D001A6" w:rsidRDefault="00727F11" w:rsidP="00727F11">
            <w:pPr>
              <w:rPr>
                <w:color w:val="000000"/>
                <w:sz w:val="16"/>
                <w:szCs w:val="16"/>
              </w:rPr>
            </w:pPr>
            <w:r>
              <w:rPr>
                <w:color w:val="000000"/>
                <w:sz w:val="16"/>
                <w:szCs w:val="16"/>
              </w:rPr>
              <w:t xml:space="preserve">   </w:t>
            </w:r>
            <w:r w:rsidR="00397424">
              <w:rPr>
                <w:color w:val="000000"/>
                <w:sz w:val="16"/>
                <w:szCs w:val="16"/>
              </w:rPr>
              <w:t xml:space="preserve">  </w:t>
            </w:r>
            <w:r w:rsidR="00D001A6">
              <w:rPr>
                <w:color w:val="000000"/>
                <w:sz w:val="16"/>
                <w:szCs w:val="16"/>
              </w:rPr>
              <w:t xml:space="preserve">0,500 </w:t>
            </w:r>
          </w:p>
          <w:p w:rsidR="00D001A6" w:rsidRDefault="00D001A6">
            <w:pPr>
              <w:jc w:val="center"/>
              <w:rPr>
                <w:color w:val="000000"/>
                <w:sz w:val="16"/>
                <w:szCs w:val="16"/>
              </w:rPr>
            </w:pPr>
          </w:p>
          <w:p w:rsidR="00D001A6" w:rsidRDefault="00D001A6">
            <w:pPr>
              <w:jc w:val="center"/>
              <w:rPr>
                <w:color w:val="000000"/>
                <w:sz w:val="16"/>
                <w:szCs w:val="16"/>
              </w:rPr>
            </w:pPr>
          </w:p>
          <w:p w:rsidR="00940888" w:rsidRDefault="00940888">
            <w:pPr>
              <w:jc w:val="center"/>
              <w:rPr>
                <w:color w:val="000000"/>
                <w:sz w:val="16"/>
                <w:szCs w:val="16"/>
              </w:rPr>
            </w:pPr>
          </w:p>
          <w:p w:rsidR="00DB218C" w:rsidRDefault="00DB218C">
            <w:pPr>
              <w:jc w:val="center"/>
              <w:rPr>
                <w:color w:val="000000"/>
                <w:sz w:val="16"/>
                <w:szCs w:val="16"/>
              </w:rPr>
            </w:pPr>
          </w:p>
          <w:p w:rsidR="00D001A6" w:rsidRDefault="00676E03" w:rsidP="00676E03">
            <w:pPr>
              <w:rPr>
                <w:color w:val="000000"/>
                <w:sz w:val="16"/>
                <w:szCs w:val="16"/>
              </w:rPr>
            </w:pPr>
            <w:r>
              <w:rPr>
                <w:color w:val="000000"/>
                <w:sz w:val="16"/>
                <w:szCs w:val="16"/>
              </w:rPr>
              <w:t xml:space="preserve">    </w:t>
            </w:r>
            <w:r w:rsidR="00D001A6">
              <w:rPr>
                <w:color w:val="000000"/>
                <w:sz w:val="16"/>
                <w:szCs w:val="16"/>
              </w:rPr>
              <w:t xml:space="preserve">1,000 </w:t>
            </w:r>
          </w:p>
          <w:p w:rsidR="00D001A6" w:rsidRDefault="00D001A6">
            <w:pPr>
              <w:jc w:val="center"/>
              <w:rPr>
                <w:color w:val="000000"/>
                <w:sz w:val="16"/>
                <w:szCs w:val="16"/>
              </w:rPr>
            </w:pPr>
          </w:p>
          <w:p w:rsidR="00D001A6" w:rsidRDefault="00D001A6">
            <w:pPr>
              <w:jc w:val="center"/>
              <w:rPr>
                <w:color w:val="000000"/>
                <w:sz w:val="16"/>
                <w:szCs w:val="16"/>
              </w:rPr>
            </w:pPr>
          </w:p>
          <w:p w:rsidR="00D001A6" w:rsidRDefault="00D001A6">
            <w:pPr>
              <w:jc w:val="center"/>
              <w:rPr>
                <w:color w:val="000000"/>
                <w:sz w:val="16"/>
                <w:szCs w:val="16"/>
              </w:rPr>
            </w:pPr>
          </w:p>
          <w:p w:rsidR="007F686E" w:rsidRDefault="007F686E">
            <w:pPr>
              <w:jc w:val="center"/>
              <w:rPr>
                <w:color w:val="000000"/>
                <w:sz w:val="16"/>
                <w:szCs w:val="16"/>
              </w:rPr>
            </w:pPr>
          </w:p>
          <w:p w:rsidR="00676E03" w:rsidRDefault="00676E03">
            <w:pPr>
              <w:jc w:val="center"/>
              <w:rPr>
                <w:color w:val="000000"/>
                <w:sz w:val="16"/>
                <w:szCs w:val="16"/>
              </w:rPr>
            </w:pPr>
          </w:p>
          <w:p w:rsidR="00676E03" w:rsidRDefault="00676E03">
            <w:pPr>
              <w:jc w:val="center"/>
              <w:rPr>
                <w:color w:val="000000"/>
                <w:sz w:val="16"/>
                <w:szCs w:val="16"/>
              </w:rPr>
            </w:pPr>
          </w:p>
          <w:p w:rsidR="00E17A58" w:rsidRDefault="00E17A58">
            <w:pPr>
              <w:jc w:val="center"/>
              <w:rPr>
                <w:color w:val="000000"/>
                <w:sz w:val="16"/>
                <w:szCs w:val="16"/>
              </w:rPr>
            </w:pPr>
          </w:p>
          <w:p w:rsidR="00D001A6" w:rsidRDefault="00D001A6">
            <w:pPr>
              <w:jc w:val="center"/>
              <w:rPr>
                <w:color w:val="000000"/>
                <w:sz w:val="16"/>
                <w:szCs w:val="16"/>
              </w:rPr>
            </w:pPr>
            <w:r>
              <w:rPr>
                <w:color w:val="000000"/>
                <w:sz w:val="16"/>
                <w:szCs w:val="16"/>
              </w:rPr>
              <w:t>1,000</w:t>
            </w:r>
          </w:p>
          <w:p w:rsidR="00D001A6" w:rsidRDefault="00D001A6">
            <w:pPr>
              <w:jc w:val="center"/>
              <w:rPr>
                <w:color w:val="000000"/>
                <w:sz w:val="16"/>
                <w:szCs w:val="16"/>
              </w:rPr>
            </w:pPr>
          </w:p>
          <w:p w:rsidR="00D001A6" w:rsidRDefault="00D001A6">
            <w:pPr>
              <w:jc w:val="center"/>
              <w:rPr>
                <w:color w:val="000000"/>
                <w:sz w:val="16"/>
                <w:szCs w:val="16"/>
              </w:rPr>
            </w:pPr>
          </w:p>
          <w:p w:rsidR="00D001A6" w:rsidRDefault="00D001A6">
            <w:pPr>
              <w:jc w:val="center"/>
              <w:rPr>
                <w:color w:val="000000"/>
                <w:sz w:val="16"/>
                <w:szCs w:val="16"/>
              </w:rPr>
            </w:pPr>
          </w:p>
          <w:p w:rsidR="00D001A6" w:rsidRDefault="00D001A6">
            <w:pPr>
              <w:jc w:val="center"/>
              <w:rPr>
                <w:color w:val="000000"/>
                <w:sz w:val="16"/>
                <w:szCs w:val="16"/>
              </w:rPr>
            </w:pPr>
          </w:p>
          <w:p w:rsidR="00D001A6" w:rsidRDefault="00D001A6">
            <w:pPr>
              <w:jc w:val="center"/>
              <w:rPr>
                <w:color w:val="000000"/>
                <w:sz w:val="16"/>
                <w:szCs w:val="16"/>
              </w:rPr>
            </w:pPr>
          </w:p>
          <w:p w:rsidR="00213916" w:rsidRDefault="00213916">
            <w:pPr>
              <w:jc w:val="center"/>
              <w:rPr>
                <w:color w:val="000000"/>
                <w:sz w:val="16"/>
                <w:szCs w:val="16"/>
              </w:rPr>
            </w:pPr>
          </w:p>
          <w:p w:rsidR="00E17A58" w:rsidRDefault="00E17A58" w:rsidP="00727F11">
            <w:pPr>
              <w:rPr>
                <w:color w:val="000000"/>
                <w:sz w:val="16"/>
                <w:szCs w:val="16"/>
              </w:rPr>
            </w:pPr>
            <w:r>
              <w:rPr>
                <w:color w:val="000000"/>
                <w:sz w:val="16"/>
                <w:szCs w:val="16"/>
              </w:rPr>
              <w:t xml:space="preserve">   </w:t>
            </w:r>
          </w:p>
          <w:p w:rsidR="00D001A6" w:rsidRPr="00F265D6" w:rsidRDefault="00E17A58" w:rsidP="00727F11">
            <w:pPr>
              <w:rPr>
                <w:sz w:val="16"/>
                <w:szCs w:val="16"/>
              </w:rPr>
            </w:pPr>
            <w:r w:rsidRPr="00F265D6">
              <w:rPr>
                <w:sz w:val="16"/>
                <w:szCs w:val="16"/>
              </w:rPr>
              <w:t xml:space="preserve">     </w:t>
            </w:r>
            <w:r w:rsidR="00541904" w:rsidRPr="00F265D6">
              <w:rPr>
                <w:sz w:val="16"/>
                <w:szCs w:val="16"/>
              </w:rPr>
              <w:t>1,0</w:t>
            </w:r>
            <w:r w:rsidR="00B213ED" w:rsidRPr="00F265D6">
              <w:rPr>
                <w:sz w:val="16"/>
                <w:szCs w:val="16"/>
              </w:rPr>
              <w:t>00</w:t>
            </w:r>
          </w:p>
          <w:p w:rsidR="00832736" w:rsidRDefault="00832736">
            <w:pPr>
              <w:jc w:val="center"/>
              <w:rPr>
                <w:color w:val="000000"/>
                <w:sz w:val="16"/>
                <w:szCs w:val="16"/>
              </w:rPr>
            </w:pPr>
          </w:p>
          <w:p w:rsidR="00A642BC" w:rsidRDefault="00A642BC">
            <w:pPr>
              <w:jc w:val="center"/>
              <w:rPr>
                <w:color w:val="000000"/>
                <w:sz w:val="16"/>
                <w:szCs w:val="16"/>
              </w:rPr>
            </w:pPr>
          </w:p>
          <w:p w:rsidR="00D001A6" w:rsidRDefault="00D001A6">
            <w:pPr>
              <w:jc w:val="center"/>
              <w:rPr>
                <w:color w:val="000000"/>
                <w:sz w:val="16"/>
                <w:szCs w:val="16"/>
              </w:rPr>
            </w:pPr>
          </w:p>
          <w:p w:rsidR="00D001A6" w:rsidRDefault="00D001A6">
            <w:pPr>
              <w:jc w:val="center"/>
              <w:rPr>
                <w:color w:val="000000"/>
                <w:sz w:val="16"/>
                <w:szCs w:val="16"/>
              </w:rPr>
            </w:pPr>
          </w:p>
          <w:p w:rsidR="00E17A58" w:rsidRDefault="00E17A58" w:rsidP="00A00733">
            <w:pPr>
              <w:rPr>
                <w:color w:val="000000"/>
                <w:sz w:val="16"/>
                <w:szCs w:val="16"/>
              </w:rPr>
            </w:pPr>
            <w:r>
              <w:rPr>
                <w:color w:val="000000"/>
                <w:sz w:val="16"/>
                <w:szCs w:val="16"/>
              </w:rPr>
              <w:t xml:space="preserve">     </w:t>
            </w:r>
          </w:p>
          <w:p w:rsidR="00E17A58" w:rsidRDefault="00E17A58" w:rsidP="00A00733">
            <w:pPr>
              <w:rPr>
                <w:color w:val="000000"/>
                <w:sz w:val="16"/>
                <w:szCs w:val="16"/>
              </w:rPr>
            </w:pPr>
          </w:p>
          <w:p w:rsidR="00D001A6" w:rsidRDefault="00E17A58" w:rsidP="00A00733">
            <w:pPr>
              <w:rPr>
                <w:color w:val="000000"/>
                <w:sz w:val="16"/>
                <w:szCs w:val="16"/>
              </w:rPr>
            </w:pPr>
            <w:r>
              <w:rPr>
                <w:color w:val="000000"/>
                <w:sz w:val="16"/>
                <w:szCs w:val="16"/>
              </w:rPr>
              <w:t xml:space="preserve">    </w:t>
            </w:r>
            <w:r w:rsidR="004469E3">
              <w:rPr>
                <w:color w:val="000000"/>
                <w:sz w:val="16"/>
                <w:szCs w:val="16"/>
              </w:rPr>
              <w:t>1,00</w:t>
            </w:r>
            <w:r w:rsidR="00B213ED">
              <w:rPr>
                <w:color w:val="000000"/>
                <w:sz w:val="16"/>
                <w:szCs w:val="16"/>
              </w:rPr>
              <w:t>0</w:t>
            </w:r>
          </w:p>
          <w:p w:rsidR="00D90BD1" w:rsidRDefault="00D90BD1">
            <w:pPr>
              <w:jc w:val="center"/>
              <w:rPr>
                <w:color w:val="000000"/>
                <w:sz w:val="16"/>
                <w:szCs w:val="16"/>
              </w:rPr>
            </w:pPr>
          </w:p>
          <w:p w:rsidR="00D90BD1" w:rsidRDefault="00D90BD1">
            <w:pPr>
              <w:jc w:val="center"/>
              <w:rPr>
                <w:color w:val="000000"/>
                <w:sz w:val="16"/>
                <w:szCs w:val="16"/>
              </w:rPr>
            </w:pPr>
          </w:p>
          <w:p w:rsidR="007F686E" w:rsidRDefault="007F686E">
            <w:pPr>
              <w:jc w:val="center"/>
              <w:rPr>
                <w:color w:val="000000"/>
                <w:sz w:val="16"/>
                <w:szCs w:val="16"/>
              </w:rPr>
            </w:pPr>
          </w:p>
          <w:p w:rsidR="007F686E" w:rsidRDefault="007F686E">
            <w:pPr>
              <w:jc w:val="center"/>
              <w:rPr>
                <w:color w:val="000000"/>
                <w:sz w:val="16"/>
                <w:szCs w:val="16"/>
              </w:rPr>
            </w:pPr>
          </w:p>
          <w:p w:rsidR="00D001A6" w:rsidRDefault="00D001A6">
            <w:pPr>
              <w:jc w:val="center"/>
              <w:rPr>
                <w:color w:val="000000"/>
                <w:sz w:val="16"/>
                <w:szCs w:val="16"/>
              </w:rPr>
            </w:pPr>
          </w:p>
          <w:p w:rsidR="00D001A6" w:rsidRDefault="00D001A6">
            <w:pPr>
              <w:jc w:val="center"/>
              <w:rPr>
                <w:color w:val="000000"/>
                <w:sz w:val="16"/>
                <w:szCs w:val="16"/>
              </w:rPr>
            </w:pPr>
          </w:p>
          <w:p w:rsidR="00D001A6" w:rsidRDefault="00D001A6">
            <w:pPr>
              <w:jc w:val="center"/>
              <w:rPr>
                <w:color w:val="000000"/>
                <w:sz w:val="16"/>
                <w:szCs w:val="16"/>
              </w:rPr>
            </w:pPr>
          </w:p>
          <w:p w:rsidR="00D001A6" w:rsidRDefault="00D001A6">
            <w:pPr>
              <w:jc w:val="center"/>
              <w:rPr>
                <w:color w:val="000000"/>
                <w:sz w:val="16"/>
                <w:szCs w:val="16"/>
              </w:rPr>
            </w:pPr>
          </w:p>
          <w:p w:rsidR="00124772" w:rsidRDefault="00124772">
            <w:pPr>
              <w:jc w:val="center"/>
              <w:rPr>
                <w:color w:val="000000"/>
                <w:sz w:val="16"/>
                <w:szCs w:val="16"/>
              </w:rPr>
            </w:pPr>
          </w:p>
          <w:p w:rsidR="00D001A6" w:rsidRDefault="00D001A6">
            <w:pPr>
              <w:jc w:val="center"/>
              <w:rPr>
                <w:color w:val="000000"/>
                <w:sz w:val="16"/>
                <w:szCs w:val="16"/>
              </w:rPr>
            </w:pPr>
          </w:p>
          <w:p w:rsidR="007F686E" w:rsidRDefault="007F686E">
            <w:pPr>
              <w:jc w:val="center"/>
              <w:rPr>
                <w:color w:val="000000"/>
                <w:sz w:val="16"/>
                <w:szCs w:val="16"/>
              </w:rPr>
            </w:pPr>
          </w:p>
          <w:p w:rsidR="00A642BC" w:rsidRDefault="00A642BC">
            <w:pPr>
              <w:jc w:val="center"/>
              <w:rPr>
                <w:color w:val="000000"/>
                <w:sz w:val="16"/>
                <w:szCs w:val="16"/>
              </w:rPr>
            </w:pPr>
          </w:p>
          <w:p w:rsidR="00B27066" w:rsidRDefault="00B27066">
            <w:pPr>
              <w:jc w:val="center"/>
              <w:rPr>
                <w:color w:val="000000"/>
                <w:sz w:val="16"/>
                <w:szCs w:val="16"/>
              </w:rPr>
            </w:pPr>
          </w:p>
          <w:p w:rsidR="00B27066" w:rsidRDefault="00B27066">
            <w:pPr>
              <w:jc w:val="center"/>
              <w:rPr>
                <w:color w:val="000000"/>
                <w:sz w:val="16"/>
                <w:szCs w:val="16"/>
              </w:rPr>
            </w:pPr>
          </w:p>
          <w:p w:rsidR="00B27066" w:rsidRDefault="00B27066">
            <w:pPr>
              <w:jc w:val="center"/>
              <w:rPr>
                <w:color w:val="000000"/>
                <w:sz w:val="16"/>
                <w:szCs w:val="16"/>
              </w:rPr>
            </w:pPr>
          </w:p>
          <w:p w:rsidR="00B27066" w:rsidRDefault="00B27066">
            <w:pPr>
              <w:jc w:val="center"/>
              <w:rPr>
                <w:color w:val="000000"/>
                <w:sz w:val="16"/>
                <w:szCs w:val="16"/>
              </w:rPr>
            </w:pPr>
          </w:p>
          <w:p w:rsidR="00B27066" w:rsidRDefault="00B27066">
            <w:pPr>
              <w:jc w:val="center"/>
              <w:rPr>
                <w:color w:val="000000"/>
                <w:sz w:val="16"/>
                <w:szCs w:val="16"/>
              </w:rPr>
            </w:pPr>
          </w:p>
          <w:p w:rsidR="00B27066" w:rsidRDefault="00B27066">
            <w:pPr>
              <w:jc w:val="center"/>
              <w:rPr>
                <w:color w:val="000000"/>
                <w:sz w:val="16"/>
                <w:szCs w:val="16"/>
              </w:rPr>
            </w:pPr>
          </w:p>
          <w:p w:rsidR="001C4AD8" w:rsidRDefault="001C4AD8">
            <w:pPr>
              <w:jc w:val="center"/>
              <w:rPr>
                <w:color w:val="000000"/>
                <w:sz w:val="16"/>
                <w:szCs w:val="16"/>
              </w:rPr>
            </w:pPr>
          </w:p>
          <w:p w:rsidR="001926D8" w:rsidRDefault="001926D8">
            <w:pPr>
              <w:jc w:val="center"/>
              <w:rPr>
                <w:color w:val="000000"/>
                <w:sz w:val="16"/>
                <w:szCs w:val="16"/>
              </w:rPr>
            </w:pPr>
          </w:p>
          <w:p w:rsidR="001C4AD8" w:rsidRDefault="001C4AD8">
            <w:pPr>
              <w:jc w:val="center"/>
              <w:rPr>
                <w:color w:val="000000"/>
                <w:sz w:val="16"/>
                <w:szCs w:val="16"/>
              </w:rPr>
            </w:pPr>
          </w:p>
          <w:p w:rsidR="001C4AD8" w:rsidRDefault="001C4AD8">
            <w:pPr>
              <w:jc w:val="center"/>
              <w:rPr>
                <w:color w:val="000000"/>
                <w:sz w:val="16"/>
                <w:szCs w:val="16"/>
              </w:rPr>
            </w:pPr>
          </w:p>
          <w:p w:rsidR="001C4AD8" w:rsidRDefault="001C4AD8">
            <w:pPr>
              <w:jc w:val="center"/>
              <w:rPr>
                <w:color w:val="000000"/>
                <w:sz w:val="16"/>
                <w:szCs w:val="16"/>
              </w:rPr>
            </w:pPr>
          </w:p>
          <w:p w:rsidR="001C4AD8" w:rsidRDefault="001C4AD8">
            <w:pPr>
              <w:jc w:val="center"/>
              <w:rPr>
                <w:color w:val="000000"/>
                <w:sz w:val="16"/>
                <w:szCs w:val="16"/>
              </w:rPr>
            </w:pPr>
          </w:p>
          <w:p w:rsidR="001C4AD8" w:rsidRDefault="001C4AD8">
            <w:pPr>
              <w:jc w:val="center"/>
              <w:rPr>
                <w:color w:val="000000"/>
                <w:sz w:val="16"/>
                <w:szCs w:val="16"/>
              </w:rPr>
            </w:pPr>
          </w:p>
          <w:p w:rsidR="001C4AD8" w:rsidRDefault="001C4AD8">
            <w:pPr>
              <w:jc w:val="center"/>
              <w:rPr>
                <w:color w:val="000000"/>
                <w:sz w:val="16"/>
                <w:szCs w:val="16"/>
              </w:rPr>
            </w:pPr>
          </w:p>
          <w:p w:rsidR="00C80CF6" w:rsidRDefault="00C80CF6">
            <w:pPr>
              <w:jc w:val="center"/>
              <w:rPr>
                <w:color w:val="000000"/>
                <w:sz w:val="16"/>
                <w:szCs w:val="16"/>
              </w:rPr>
            </w:pPr>
          </w:p>
          <w:p w:rsidR="00C80CF6" w:rsidRDefault="00C80CF6">
            <w:pPr>
              <w:jc w:val="center"/>
              <w:rPr>
                <w:color w:val="000000"/>
                <w:sz w:val="16"/>
                <w:szCs w:val="16"/>
              </w:rPr>
            </w:pPr>
          </w:p>
          <w:p w:rsidR="00000ACE" w:rsidRDefault="00000ACE">
            <w:pPr>
              <w:jc w:val="center"/>
              <w:rPr>
                <w:color w:val="000000"/>
                <w:sz w:val="16"/>
                <w:szCs w:val="16"/>
              </w:rPr>
            </w:pPr>
          </w:p>
          <w:p w:rsidR="00C80CF6" w:rsidRDefault="00C80CF6">
            <w:pPr>
              <w:jc w:val="center"/>
              <w:rPr>
                <w:color w:val="000000"/>
                <w:sz w:val="16"/>
                <w:szCs w:val="16"/>
              </w:rPr>
            </w:pPr>
          </w:p>
          <w:p w:rsidR="001C4AD8" w:rsidRDefault="001C4AD8">
            <w:pPr>
              <w:jc w:val="center"/>
              <w:rPr>
                <w:color w:val="000000"/>
                <w:sz w:val="16"/>
                <w:szCs w:val="16"/>
              </w:rPr>
            </w:pPr>
          </w:p>
          <w:p w:rsidR="001C4AD8" w:rsidRDefault="001C4AD8">
            <w:pPr>
              <w:jc w:val="center"/>
              <w:rPr>
                <w:color w:val="000000"/>
                <w:sz w:val="16"/>
                <w:szCs w:val="16"/>
              </w:rPr>
            </w:pPr>
          </w:p>
          <w:p w:rsidR="001C4AD8" w:rsidRDefault="001C4AD8">
            <w:pPr>
              <w:jc w:val="center"/>
              <w:rPr>
                <w:color w:val="000000"/>
                <w:sz w:val="16"/>
                <w:szCs w:val="16"/>
              </w:rPr>
            </w:pPr>
          </w:p>
          <w:p w:rsidR="00C80CF6" w:rsidRDefault="00C80CF6">
            <w:pPr>
              <w:jc w:val="center"/>
              <w:rPr>
                <w:color w:val="000000"/>
                <w:sz w:val="16"/>
                <w:szCs w:val="16"/>
              </w:rPr>
            </w:pPr>
          </w:p>
          <w:p w:rsidR="00C80CF6" w:rsidRDefault="00C80CF6">
            <w:pPr>
              <w:jc w:val="center"/>
              <w:rPr>
                <w:color w:val="000000"/>
                <w:sz w:val="16"/>
                <w:szCs w:val="16"/>
              </w:rPr>
            </w:pPr>
          </w:p>
          <w:p w:rsidR="00C80CF6" w:rsidRDefault="00C80CF6">
            <w:pPr>
              <w:jc w:val="center"/>
              <w:rPr>
                <w:color w:val="000000"/>
                <w:sz w:val="16"/>
                <w:szCs w:val="16"/>
              </w:rPr>
            </w:pPr>
          </w:p>
          <w:p w:rsidR="00C80CF6" w:rsidRDefault="00C80CF6">
            <w:pPr>
              <w:jc w:val="center"/>
              <w:rPr>
                <w:color w:val="000000"/>
                <w:sz w:val="16"/>
                <w:szCs w:val="16"/>
              </w:rPr>
            </w:pPr>
          </w:p>
          <w:p w:rsidR="00E17A58" w:rsidRDefault="00E17A58" w:rsidP="00A00733">
            <w:pPr>
              <w:rPr>
                <w:color w:val="000000"/>
                <w:sz w:val="16"/>
                <w:szCs w:val="16"/>
              </w:rPr>
            </w:pPr>
          </w:p>
          <w:p w:rsidR="00E17A58" w:rsidRDefault="00E17A58" w:rsidP="00A00733">
            <w:pPr>
              <w:rPr>
                <w:color w:val="000000"/>
                <w:sz w:val="16"/>
                <w:szCs w:val="16"/>
              </w:rPr>
            </w:pPr>
          </w:p>
          <w:p w:rsidR="00C80CF6" w:rsidRDefault="00E17A58" w:rsidP="00A00733">
            <w:pPr>
              <w:rPr>
                <w:color w:val="000000"/>
                <w:sz w:val="16"/>
                <w:szCs w:val="16"/>
              </w:rPr>
            </w:pPr>
            <w:r>
              <w:rPr>
                <w:color w:val="000000"/>
                <w:sz w:val="16"/>
                <w:szCs w:val="16"/>
              </w:rPr>
              <w:t xml:space="preserve">    </w:t>
            </w:r>
            <w:r w:rsidR="00C80CF6">
              <w:rPr>
                <w:color w:val="000000"/>
                <w:sz w:val="16"/>
                <w:szCs w:val="16"/>
              </w:rPr>
              <w:t>1,000</w:t>
            </w:r>
          </w:p>
          <w:p w:rsidR="00C80CF6" w:rsidRDefault="00C80CF6">
            <w:pPr>
              <w:jc w:val="center"/>
              <w:rPr>
                <w:color w:val="000000"/>
                <w:sz w:val="16"/>
                <w:szCs w:val="16"/>
              </w:rPr>
            </w:pPr>
          </w:p>
          <w:p w:rsidR="00C80CF6" w:rsidRDefault="00C80CF6">
            <w:pPr>
              <w:jc w:val="center"/>
              <w:rPr>
                <w:color w:val="000000"/>
                <w:sz w:val="16"/>
                <w:szCs w:val="16"/>
              </w:rPr>
            </w:pPr>
          </w:p>
          <w:p w:rsidR="00C80CF6" w:rsidRDefault="00C80CF6">
            <w:pPr>
              <w:jc w:val="center"/>
              <w:rPr>
                <w:color w:val="000000"/>
                <w:sz w:val="16"/>
                <w:szCs w:val="16"/>
              </w:rPr>
            </w:pPr>
          </w:p>
          <w:p w:rsidR="00C80CF6" w:rsidRDefault="00C80CF6">
            <w:pPr>
              <w:jc w:val="center"/>
              <w:rPr>
                <w:color w:val="000000"/>
                <w:sz w:val="16"/>
                <w:szCs w:val="16"/>
              </w:rPr>
            </w:pPr>
          </w:p>
          <w:p w:rsidR="00C80CF6" w:rsidRDefault="00C80CF6">
            <w:pPr>
              <w:jc w:val="center"/>
              <w:rPr>
                <w:color w:val="000000"/>
                <w:sz w:val="16"/>
                <w:szCs w:val="16"/>
              </w:rPr>
            </w:pPr>
          </w:p>
          <w:p w:rsidR="00C80CF6" w:rsidRDefault="00C80CF6">
            <w:pPr>
              <w:jc w:val="center"/>
              <w:rPr>
                <w:color w:val="000000"/>
                <w:sz w:val="16"/>
                <w:szCs w:val="16"/>
              </w:rPr>
            </w:pPr>
          </w:p>
          <w:p w:rsidR="00C80CF6" w:rsidRDefault="00C80CF6">
            <w:pPr>
              <w:jc w:val="center"/>
              <w:rPr>
                <w:color w:val="000000"/>
                <w:sz w:val="16"/>
                <w:szCs w:val="16"/>
              </w:rPr>
            </w:pPr>
          </w:p>
          <w:p w:rsidR="00C80CF6" w:rsidRDefault="00C80CF6">
            <w:pPr>
              <w:jc w:val="center"/>
              <w:rPr>
                <w:color w:val="000000"/>
                <w:sz w:val="16"/>
                <w:szCs w:val="16"/>
              </w:rPr>
            </w:pPr>
          </w:p>
          <w:p w:rsidR="00C80CF6" w:rsidRDefault="00C80CF6">
            <w:pPr>
              <w:jc w:val="center"/>
              <w:rPr>
                <w:color w:val="000000"/>
                <w:sz w:val="16"/>
                <w:szCs w:val="16"/>
              </w:rPr>
            </w:pPr>
          </w:p>
          <w:p w:rsidR="00C80CF6" w:rsidRDefault="00C80CF6">
            <w:pPr>
              <w:jc w:val="center"/>
              <w:rPr>
                <w:color w:val="000000"/>
                <w:sz w:val="16"/>
                <w:szCs w:val="16"/>
              </w:rPr>
            </w:pPr>
          </w:p>
          <w:p w:rsidR="00C80CF6" w:rsidRDefault="00C80CF6">
            <w:pPr>
              <w:jc w:val="center"/>
              <w:rPr>
                <w:color w:val="000000"/>
                <w:sz w:val="16"/>
                <w:szCs w:val="16"/>
              </w:rPr>
            </w:pPr>
          </w:p>
          <w:p w:rsidR="00C80CF6" w:rsidRDefault="00C80CF6">
            <w:pPr>
              <w:jc w:val="center"/>
              <w:rPr>
                <w:color w:val="000000"/>
                <w:sz w:val="16"/>
                <w:szCs w:val="16"/>
              </w:rPr>
            </w:pPr>
          </w:p>
          <w:p w:rsidR="00C80CF6" w:rsidRDefault="00C80CF6">
            <w:pPr>
              <w:jc w:val="center"/>
              <w:rPr>
                <w:color w:val="000000"/>
                <w:sz w:val="16"/>
                <w:szCs w:val="16"/>
              </w:rPr>
            </w:pPr>
          </w:p>
          <w:p w:rsidR="00D90BD1" w:rsidRDefault="00D90BD1">
            <w:pPr>
              <w:jc w:val="center"/>
              <w:rPr>
                <w:color w:val="000000"/>
                <w:sz w:val="16"/>
                <w:szCs w:val="16"/>
              </w:rPr>
            </w:pPr>
          </w:p>
          <w:p w:rsidR="00D90BD1" w:rsidRDefault="00D90BD1">
            <w:pPr>
              <w:jc w:val="center"/>
              <w:rPr>
                <w:color w:val="000000"/>
                <w:sz w:val="16"/>
                <w:szCs w:val="16"/>
              </w:rPr>
            </w:pPr>
          </w:p>
          <w:p w:rsidR="00D90BD1" w:rsidRDefault="00A00733" w:rsidP="00A00733">
            <w:pPr>
              <w:rPr>
                <w:color w:val="000000"/>
                <w:sz w:val="16"/>
                <w:szCs w:val="16"/>
              </w:rPr>
            </w:pPr>
            <w:r>
              <w:rPr>
                <w:color w:val="000000"/>
                <w:sz w:val="16"/>
                <w:szCs w:val="16"/>
              </w:rPr>
              <w:t xml:space="preserve">    </w:t>
            </w:r>
            <w:r w:rsidR="00F33E3A">
              <w:rPr>
                <w:color w:val="000000"/>
                <w:sz w:val="16"/>
                <w:szCs w:val="16"/>
              </w:rPr>
              <w:t xml:space="preserve"> </w:t>
            </w:r>
            <w:r w:rsidR="00141C97">
              <w:rPr>
                <w:color w:val="000000"/>
                <w:sz w:val="16"/>
                <w:szCs w:val="16"/>
              </w:rPr>
              <w:t xml:space="preserve"> </w:t>
            </w:r>
            <w:r w:rsidR="00B213ED">
              <w:rPr>
                <w:color w:val="000000"/>
                <w:sz w:val="16"/>
                <w:szCs w:val="16"/>
              </w:rPr>
              <w:t>1,000</w:t>
            </w:r>
          </w:p>
          <w:p w:rsidR="00F402E0" w:rsidRDefault="00F402E0">
            <w:pPr>
              <w:jc w:val="center"/>
              <w:rPr>
                <w:color w:val="000000"/>
                <w:sz w:val="16"/>
                <w:szCs w:val="16"/>
              </w:rPr>
            </w:pPr>
          </w:p>
          <w:p w:rsidR="00F402E0" w:rsidRDefault="00F402E0">
            <w:pPr>
              <w:jc w:val="center"/>
              <w:rPr>
                <w:color w:val="000000"/>
                <w:sz w:val="16"/>
                <w:szCs w:val="16"/>
              </w:rPr>
            </w:pPr>
          </w:p>
          <w:p w:rsidR="00F402E0" w:rsidRDefault="00F402E0">
            <w:pPr>
              <w:jc w:val="center"/>
              <w:rPr>
                <w:color w:val="000000"/>
                <w:sz w:val="16"/>
                <w:szCs w:val="16"/>
              </w:rPr>
            </w:pPr>
          </w:p>
          <w:p w:rsidR="00F402E0" w:rsidRDefault="00F402E0">
            <w:pPr>
              <w:jc w:val="center"/>
              <w:rPr>
                <w:color w:val="000000"/>
                <w:sz w:val="16"/>
                <w:szCs w:val="16"/>
              </w:rPr>
            </w:pPr>
          </w:p>
          <w:p w:rsidR="00213916" w:rsidRDefault="00006BD3" w:rsidP="00A00733">
            <w:pPr>
              <w:rPr>
                <w:color w:val="000000"/>
                <w:sz w:val="16"/>
                <w:szCs w:val="16"/>
              </w:rPr>
            </w:pPr>
            <w:r>
              <w:rPr>
                <w:color w:val="000000"/>
                <w:sz w:val="16"/>
                <w:szCs w:val="16"/>
              </w:rPr>
              <w:t xml:space="preserve">   </w:t>
            </w:r>
            <w:r w:rsidR="00A00733">
              <w:rPr>
                <w:color w:val="000000"/>
                <w:sz w:val="16"/>
                <w:szCs w:val="16"/>
              </w:rPr>
              <w:t xml:space="preserve">  </w:t>
            </w:r>
            <w:r w:rsidR="00B213ED">
              <w:rPr>
                <w:color w:val="000000"/>
                <w:sz w:val="16"/>
                <w:szCs w:val="16"/>
              </w:rPr>
              <w:t>0,100</w:t>
            </w:r>
          </w:p>
          <w:p w:rsidR="00B213ED" w:rsidRDefault="00B213ED">
            <w:pPr>
              <w:jc w:val="center"/>
              <w:rPr>
                <w:color w:val="000000"/>
                <w:sz w:val="16"/>
                <w:szCs w:val="16"/>
              </w:rPr>
            </w:pPr>
            <w:r>
              <w:rPr>
                <w:color w:val="000000"/>
                <w:sz w:val="16"/>
                <w:szCs w:val="16"/>
              </w:rPr>
              <w:t>0,200</w:t>
            </w:r>
          </w:p>
          <w:p w:rsidR="00213916" w:rsidRDefault="00213916">
            <w:pPr>
              <w:jc w:val="center"/>
              <w:rPr>
                <w:color w:val="000000"/>
                <w:sz w:val="16"/>
                <w:szCs w:val="16"/>
              </w:rPr>
            </w:pPr>
          </w:p>
          <w:p w:rsidR="007F686E" w:rsidRDefault="007F686E">
            <w:pPr>
              <w:jc w:val="center"/>
              <w:rPr>
                <w:color w:val="000000"/>
                <w:sz w:val="16"/>
                <w:szCs w:val="16"/>
              </w:rPr>
            </w:pPr>
          </w:p>
          <w:p w:rsidR="007F686E" w:rsidRDefault="007F686E">
            <w:pPr>
              <w:jc w:val="center"/>
              <w:rPr>
                <w:color w:val="000000"/>
                <w:sz w:val="16"/>
                <w:szCs w:val="16"/>
              </w:rPr>
            </w:pPr>
          </w:p>
          <w:p w:rsidR="00F402E0" w:rsidRDefault="00F402E0">
            <w:pPr>
              <w:jc w:val="center"/>
              <w:rPr>
                <w:color w:val="000000"/>
                <w:sz w:val="16"/>
                <w:szCs w:val="16"/>
              </w:rPr>
            </w:pPr>
          </w:p>
          <w:p w:rsidR="00D001A6" w:rsidRDefault="00D001A6">
            <w:pPr>
              <w:jc w:val="center"/>
              <w:rPr>
                <w:color w:val="000000"/>
                <w:sz w:val="16"/>
                <w:szCs w:val="16"/>
              </w:rPr>
            </w:pPr>
          </w:p>
          <w:p w:rsidR="00D001A6" w:rsidRDefault="00D001A6">
            <w:pPr>
              <w:jc w:val="center"/>
              <w:rPr>
                <w:sz w:val="16"/>
              </w:rPr>
            </w:pPr>
          </w:p>
          <w:p w:rsidR="00C006C8" w:rsidRDefault="00C006C8">
            <w:pPr>
              <w:jc w:val="center"/>
              <w:rPr>
                <w:sz w:val="16"/>
              </w:rPr>
            </w:pPr>
          </w:p>
          <w:p w:rsidR="00940888" w:rsidRDefault="00940888">
            <w:pPr>
              <w:jc w:val="center"/>
              <w:rPr>
                <w:sz w:val="16"/>
              </w:rPr>
            </w:pPr>
          </w:p>
          <w:p w:rsidR="007F686E" w:rsidRDefault="007F686E">
            <w:pPr>
              <w:jc w:val="center"/>
              <w:rPr>
                <w:sz w:val="16"/>
              </w:rPr>
            </w:pPr>
          </w:p>
          <w:p w:rsidR="007F686E" w:rsidRDefault="007F686E">
            <w:pPr>
              <w:jc w:val="center"/>
              <w:rPr>
                <w:sz w:val="16"/>
              </w:rPr>
            </w:pPr>
          </w:p>
          <w:p w:rsidR="00213916" w:rsidRDefault="00213916">
            <w:pPr>
              <w:jc w:val="center"/>
              <w:rPr>
                <w:sz w:val="16"/>
              </w:rPr>
            </w:pPr>
          </w:p>
          <w:p w:rsidR="00C50BFE" w:rsidRDefault="00C50BFE">
            <w:pPr>
              <w:jc w:val="center"/>
              <w:rPr>
                <w:sz w:val="16"/>
              </w:rPr>
            </w:pPr>
          </w:p>
          <w:p w:rsidR="00AE3A9B" w:rsidRDefault="00AE3A9B" w:rsidP="00AE3A9B">
            <w:pPr>
              <w:rPr>
                <w:sz w:val="16"/>
              </w:rPr>
            </w:pPr>
            <w:r>
              <w:rPr>
                <w:sz w:val="16"/>
              </w:rPr>
              <w:t xml:space="preserve">    </w:t>
            </w:r>
          </w:p>
          <w:p w:rsidR="00A642BC" w:rsidRDefault="00AE3A9B" w:rsidP="00AE3A9B">
            <w:pPr>
              <w:rPr>
                <w:sz w:val="16"/>
              </w:rPr>
            </w:pPr>
            <w:r>
              <w:rPr>
                <w:sz w:val="16"/>
              </w:rPr>
              <w:t xml:space="preserve">     </w:t>
            </w:r>
            <w:r w:rsidR="00B213ED">
              <w:rPr>
                <w:sz w:val="16"/>
              </w:rPr>
              <w:t>0,050</w:t>
            </w:r>
          </w:p>
          <w:p w:rsidR="00A642BC" w:rsidRDefault="00A642BC">
            <w:pPr>
              <w:jc w:val="center"/>
              <w:rPr>
                <w:sz w:val="16"/>
              </w:rPr>
            </w:pPr>
          </w:p>
          <w:p w:rsidR="00124772" w:rsidRDefault="00124772">
            <w:pPr>
              <w:jc w:val="center"/>
              <w:rPr>
                <w:sz w:val="16"/>
              </w:rPr>
            </w:pPr>
          </w:p>
          <w:p w:rsidR="00124772" w:rsidRDefault="00124772">
            <w:pPr>
              <w:jc w:val="center"/>
              <w:rPr>
                <w:sz w:val="16"/>
              </w:rPr>
            </w:pPr>
          </w:p>
          <w:p w:rsidR="00124772" w:rsidRDefault="00124772">
            <w:pPr>
              <w:jc w:val="center"/>
              <w:rPr>
                <w:sz w:val="16"/>
              </w:rPr>
            </w:pPr>
          </w:p>
          <w:p w:rsidR="00124772" w:rsidRDefault="00124772">
            <w:pPr>
              <w:jc w:val="center"/>
              <w:rPr>
                <w:sz w:val="16"/>
              </w:rPr>
            </w:pPr>
          </w:p>
          <w:p w:rsidR="00000ACE" w:rsidRDefault="00000ACE">
            <w:pPr>
              <w:jc w:val="center"/>
              <w:rPr>
                <w:sz w:val="16"/>
              </w:rPr>
            </w:pPr>
          </w:p>
          <w:p w:rsidR="00AE3A9B" w:rsidRDefault="00E17A58" w:rsidP="00A00733">
            <w:pPr>
              <w:rPr>
                <w:sz w:val="16"/>
              </w:rPr>
            </w:pPr>
            <w:r>
              <w:rPr>
                <w:sz w:val="16"/>
              </w:rPr>
              <w:t xml:space="preserve">   </w:t>
            </w:r>
            <w:r w:rsidR="00A00733">
              <w:rPr>
                <w:sz w:val="16"/>
              </w:rPr>
              <w:t xml:space="preserve"> </w:t>
            </w:r>
          </w:p>
          <w:p w:rsidR="00000ACE" w:rsidRPr="00E17A58" w:rsidRDefault="00AE3A9B" w:rsidP="00A00733">
            <w:pPr>
              <w:rPr>
                <w:sz w:val="16"/>
              </w:rPr>
            </w:pPr>
            <w:r>
              <w:rPr>
                <w:sz w:val="16"/>
              </w:rPr>
              <w:t xml:space="preserve">      </w:t>
            </w:r>
            <w:r w:rsidR="00000ACE">
              <w:rPr>
                <w:color w:val="000000"/>
                <w:sz w:val="16"/>
                <w:szCs w:val="16"/>
              </w:rPr>
              <w:t>1,000</w:t>
            </w:r>
          </w:p>
          <w:p w:rsidR="00000ACE" w:rsidRDefault="00000ACE">
            <w:pPr>
              <w:jc w:val="center"/>
              <w:rPr>
                <w:sz w:val="16"/>
              </w:rPr>
            </w:pPr>
          </w:p>
          <w:p w:rsidR="00000ACE" w:rsidRDefault="00000ACE">
            <w:pPr>
              <w:jc w:val="center"/>
              <w:rPr>
                <w:sz w:val="16"/>
              </w:rPr>
            </w:pPr>
          </w:p>
          <w:p w:rsidR="00000ACE" w:rsidRDefault="00000ACE">
            <w:pPr>
              <w:jc w:val="center"/>
              <w:rPr>
                <w:sz w:val="16"/>
              </w:rPr>
            </w:pPr>
          </w:p>
          <w:p w:rsidR="00000ACE" w:rsidRDefault="00000ACE">
            <w:pPr>
              <w:jc w:val="center"/>
              <w:rPr>
                <w:sz w:val="16"/>
              </w:rPr>
            </w:pPr>
          </w:p>
          <w:p w:rsidR="00000ACE" w:rsidRDefault="00000ACE">
            <w:pPr>
              <w:jc w:val="center"/>
              <w:rPr>
                <w:sz w:val="16"/>
              </w:rPr>
            </w:pPr>
          </w:p>
          <w:p w:rsidR="00000ACE" w:rsidRDefault="00000ACE">
            <w:pPr>
              <w:jc w:val="center"/>
              <w:rPr>
                <w:sz w:val="16"/>
              </w:rPr>
            </w:pPr>
          </w:p>
          <w:p w:rsidR="00000ACE" w:rsidRDefault="00000ACE">
            <w:pPr>
              <w:jc w:val="center"/>
              <w:rPr>
                <w:sz w:val="16"/>
              </w:rPr>
            </w:pPr>
          </w:p>
          <w:p w:rsidR="00000ACE" w:rsidRDefault="00000ACE">
            <w:pPr>
              <w:jc w:val="center"/>
              <w:rPr>
                <w:sz w:val="16"/>
              </w:rPr>
            </w:pPr>
          </w:p>
          <w:p w:rsidR="00000ACE" w:rsidRDefault="00000ACE">
            <w:pPr>
              <w:jc w:val="center"/>
              <w:rPr>
                <w:sz w:val="16"/>
              </w:rPr>
            </w:pPr>
          </w:p>
          <w:p w:rsidR="00000ACE" w:rsidRDefault="00000ACE">
            <w:pPr>
              <w:jc w:val="center"/>
              <w:rPr>
                <w:sz w:val="16"/>
              </w:rPr>
            </w:pPr>
          </w:p>
          <w:p w:rsidR="00000ACE" w:rsidRDefault="00000ACE">
            <w:pPr>
              <w:jc w:val="center"/>
              <w:rPr>
                <w:sz w:val="16"/>
              </w:rPr>
            </w:pPr>
          </w:p>
          <w:p w:rsidR="00124772" w:rsidRDefault="00124772">
            <w:pPr>
              <w:jc w:val="center"/>
              <w:rPr>
                <w:sz w:val="16"/>
              </w:rPr>
            </w:pPr>
          </w:p>
          <w:p w:rsidR="00A642BC" w:rsidRDefault="00A642BC">
            <w:pPr>
              <w:jc w:val="center"/>
              <w:rPr>
                <w:sz w:val="16"/>
              </w:rPr>
            </w:pPr>
          </w:p>
          <w:p w:rsidR="00C61558" w:rsidRDefault="00C61558">
            <w:pPr>
              <w:jc w:val="center"/>
              <w:rPr>
                <w:sz w:val="16"/>
              </w:rPr>
            </w:pPr>
          </w:p>
          <w:p w:rsidR="00A642BC" w:rsidRDefault="00A642BC">
            <w:pPr>
              <w:jc w:val="center"/>
              <w:rPr>
                <w:sz w:val="16"/>
              </w:rPr>
            </w:pPr>
          </w:p>
          <w:p w:rsidR="00127231" w:rsidRDefault="00127231">
            <w:pPr>
              <w:jc w:val="center"/>
              <w:rPr>
                <w:sz w:val="16"/>
              </w:rPr>
            </w:pPr>
          </w:p>
          <w:p w:rsidR="00000ACE" w:rsidRDefault="00000ACE">
            <w:pPr>
              <w:jc w:val="center"/>
              <w:rPr>
                <w:sz w:val="16"/>
              </w:rPr>
            </w:pPr>
          </w:p>
          <w:p w:rsidR="00000ACE" w:rsidRDefault="00000ACE">
            <w:pPr>
              <w:jc w:val="center"/>
              <w:rPr>
                <w:sz w:val="16"/>
              </w:rPr>
            </w:pPr>
          </w:p>
          <w:p w:rsidR="00127231" w:rsidRDefault="00127231">
            <w:pPr>
              <w:jc w:val="center"/>
              <w:rPr>
                <w:sz w:val="16"/>
              </w:rPr>
            </w:pPr>
          </w:p>
          <w:p w:rsidR="00127231" w:rsidRDefault="00127231" w:rsidP="00000ACE">
            <w:pPr>
              <w:jc w:val="center"/>
              <w:rPr>
                <w:color w:val="000000"/>
                <w:sz w:val="16"/>
                <w:szCs w:val="16"/>
              </w:rPr>
            </w:pPr>
          </w:p>
          <w:p w:rsidR="00000ACE" w:rsidRDefault="00000ACE" w:rsidP="00000ACE">
            <w:pPr>
              <w:jc w:val="center"/>
              <w:rPr>
                <w:color w:val="000000"/>
                <w:sz w:val="16"/>
                <w:szCs w:val="16"/>
              </w:rPr>
            </w:pPr>
          </w:p>
          <w:p w:rsidR="00000ACE" w:rsidRDefault="00000ACE" w:rsidP="00000ACE">
            <w:pPr>
              <w:jc w:val="center"/>
              <w:rPr>
                <w:color w:val="000000"/>
                <w:sz w:val="16"/>
                <w:szCs w:val="16"/>
              </w:rPr>
            </w:pPr>
          </w:p>
          <w:p w:rsidR="00000ACE" w:rsidRDefault="00000ACE" w:rsidP="00000ACE">
            <w:pPr>
              <w:jc w:val="center"/>
              <w:rPr>
                <w:color w:val="000000"/>
                <w:sz w:val="16"/>
                <w:szCs w:val="16"/>
              </w:rPr>
            </w:pPr>
          </w:p>
        </w:tc>
        <w:tc>
          <w:tcPr>
            <w:tcW w:w="4289" w:type="dxa"/>
            <w:tcBorders>
              <w:top w:val="single" w:sz="4" w:space="0" w:color="auto"/>
              <w:left w:val="single" w:sz="4" w:space="0" w:color="auto"/>
              <w:bottom w:val="single" w:sz="4" w:space="0" w:color="auto"/>
              <w:right w:val="single" w:sz="4" w:space="0" w:color="auto"/>
            </w:tcBorders>
          </w:tcPr>
          <w:p w:rsidR="00D001A6" w:rsidRDefault="00D001A6">
            <w:pPr>
              <w:jc w:val="both"/>
              <w:rPr>
                <w:color w:val="000000"/>
                <w:sz w:val="16"/>
                <w:szCs w:val="16"/>
              </w:rPr>
            </w:pPr>
          </w:p>
          <w:p w:rsidR="00D001A6" w:rsidRDefault="00D001A6">
            <w:pPr>
              <w:jc w:val="both"/>
              <w:rPr>
                <w:color w:val="000000"/>
                <w:sz w:val="16"/>
                <w:szCs w:val="16"/>
              </w:rPr>
            </w:pPr>
          </w:p>
          <w:p w:rsidR="00D001A6" w:rsidRDefault="00D001A6">
            <w:pPr>
              <w:jc w:val="both"/>
              <w:rPr>
                <w:color w:val="000000"/>
                <w:sz w:val="16"/>
                <w:szCs w:val="16"/>
              </w:rPr>
            </w:pPr>
          </w:p>
          <w:p w:rsidR="00D001A6" w:rsidRDefault="00D001A6">
            <w:pPr>
              <w:jc w:val="both"/>
              <w:rPr>
                <w:color w:val="000000"/>
                <w:sz w:val="16"/>
                <w:szCs w:val="16"/>
              </w:rPr>
            </w:pPr>
          </w:p>
          <w:p w:rsidR="00D001A6" w:rsidRDefault="00D001A6">
            <w:pPr>
              <w:jc w:val="both"/>
              <w:rPr>
                <w:color w:val="000000"/>
                <w:sz w:val="16"/>
                <w:szCs w:val="16"/>
              </w:rPr>
            </w:pPr>
          </w:p>
          <w:p w:rsidR="00D001A6" w:rsidRDefault="00D001A6">
            <w:pPr>
              <w:jc w:val="both"/>
              <w:rPr>
                <w:color w:val="000000"/>
                <w:sz w:val="16"/>
                <w:szCs w:val="16"/>
              </w:rPr>
            </w:pPr>
          </w:p>
          <w:p w:rsidR="00D001A6" w:rsidRDefault="00D001A6">
            <w:pPr>
              <w:jc w:val="both"/>
              <w:rPr>
                <w:color w:val="000000"/>
                <w:sz w:val="16"/>
                <w:szCs w:val="16"/>
              </w:rPr>
            </w:pPr>
          </w:p>
          <w:p w:rsidR="00D001A6" w:rsidRDefault="00D001A6">
            <w:pPr>
              <w:jc w:val="both"/>
              <w:rPr>
                <w:color w:val="000000"/>
                <w:sz w:val="16"/>
                <w:szCs w:val="16"/>
              </w:rPr>
            </w:pPr>
          </w:p>
          <w:p w:rsidR="00727F11" w:rsidRDefault="00727F11" w:rsidP="00D31665">
            <w:pPr>
              <w:jc w:val="both"/>
              <w:rPr>
                <w:color w:val="000000"/>
                <w:sz w:val="16"/>
                <w:szCs w:val="16"/>
              </w:rPr>
            </w:pPr>
          </w:p>
          <w:p w:rsidR="00E17A58" w:rsidRDefault="00E17A58" w:rsidP="00727F11">
            <w:pPr>
              <w:rPr>
                <w:color w:val="000000"/>
                <w:sz w:val="16"/>
                <w:szCs w:val="16"/>
              </w:rPr>
            </w:pPr>
          </w:p>
          <w:p w:rsidR="00E17A58" w:rsidRDefault="00E17A58" w:rsidP="00727F11">
            <w:pPr>
              <w:rPr>
                <w:color w:val="000000"/>
                <w:sz w:val="16"/>
                <w:szCs w:val="16"/>
              </w:rPr>
            </w:pPr>
          </w:p>
          <w:p w:rsidR="00727F11" w:rsidRPr="00727F11" w:rsidRDefault="00727F11" w:rsidP="00AE3A9B">
            <w:pPr>
              <w:jc w:val="both"/>
              <w:rPr>
                <w:color w:val="000000"/>
                <w:sz w:val="16"/>
                <w:szCs w:val="16"/>
              </w:rPr>
            </w:pPr>
            <w:r w:rsidRPr="00727F11">
              <w:rPr>
                <w:color w:val="000000"/>
                <w:sz w:val="16"/>
                <w:szCs w:val="16"/>
              </w:rPr>
              <w:t xml:space="preserve">Fotocopias compulsadas de las certificaciones académicas personales en la que conste la finalización de los estudios correspondientes o de los títulos que se posean. </w:t>
            </w:r>
          </w:p>
          <w:p w:rsidR="00727F11" w:rsidRDefault="00727F11" w:rsidP="00AE3A9B">
            <w:pPr>
              <w:jc w:val="both"/>
              <w:rPr>
                <w:color w:val="000000"/>
                <w:sz w:val="16"/>
                <w:szCs w:val="16"/>
              </w:rPr>
            </w:pPr>
          </w:p>
          <w:p w:rsidR="00E17A58" w:rsidRDefault="00E17A58" w:rsidP="00AE3A9B">
            <w:pPr>
              <w:jc w:val="both"/>
              <w:rPr>
                <w:color w:val="000000"/>
                <w:sz w:val="16"/>
                <w:szCs w:val="16"/>
              </w:rPr>
            </w:pPr>
          </w:p>
          <w:p w:rsidR="00CA7311" w:rsidRDefault="00CA7311" w:rsidP="00AE3A9B">
            <w:pPr>
              <w:jc w:val="both"/>
              <w:rPr>
                <w:color w:val="000000"/>
                <w:sz w:val="16"/>
                <w:szCs w:val="16"/>
              </w:rPr>
            </w:pPr>
            <w:r>
              <w:rPr>
                <w:color w:val="000000"/>
                <w:sz w:val="16"/>
                <w:szCs w:val="16"/>
              </w:rPr>
              <w:t xml:space="preserve">Fotocopias compulsadas de las certificaciones académicas personales en la que conste la finalización de los estudios correspondientes o de los títulos que se posean. </w:t>
            </w:r>
          </w:p>
          <w:p w:rsidR="00CA7311" w:rsidRDefault="00CA7311" w:rsidP="00CA7311">
            <w:pPr>
              <w:jc w:val="both"/>
              <w:rPr>
                <w:color w:val="000000"/>
                <w:sz w:val="16"/>
                <w:szCs w:val="16"/>
              </w:rPr>
            </w:pPr>
          </w:p>
          <w:p w:rsidR="00972390" w:rsidRDefault="00972390">
            <w:pPr>
              <w:jc w:val="both"/>
              <w:rPr>
                <w:color w:val="000000"/>
                <w:sz w:val="16"/>
                <w:szCs w:val="16"/>
              </w:rPr>
            </w:pPr>
          </w:p>
          <w:p w:rsidR="00B27066" w:rsidRDefault="00B27066">
            <w:pPr>
              <w:jc w:val="both"/>
              <w:rPr>
                <w:color w:val="000000"/>
                <w:sz w:val="16"/>
                <w:szCs w:val="16"/>
              </w:rPr>
            </w:pPr>
          </w:p>
          <w:p w:rsidR="000956EF" w:rsidRDefault="000956EF">
            <w:pPr>
              <w:jc w:val="both"/>
              <w:rPr>
                <w:color w:val="000000"/>
                <w:sz w:val="16"/>
                <w:szCs w:val="16"/>
              </w:rPr>
            </w:pPr>
          </w:p>
          <w:p w:rsidR="00E17A58" w:rsidRDefault="00E17A58">
            <w:pPr>
              <w:jc w:val="both"/>
              <w:rPr>
                <w:color w:val="000000"/>
                <w:sz w:val="16"/>
                <w:szCs w:val="16"/>
              </w:rPr>
            </w:pPr>
          </w:p>
          <w:p w:rsidR="00D001A6" w:rsidRPr="00F265D6" w:rsidRDefault="00CA7311">
            <w:pPr>
              <w:jc w:val="both"/>
              <w:rPr>
                <w:sz w:val="16"/>
                <w:szCs w:val="16"/>
              </w:rPr>
            </w:pPr>
            <w:r>
              <w:rPr>
                <w:color w:val="000000"/>
                <w:sz w:val="16"/>
                <w:szCs w:val="16"/>
              </w:rPr>
              <w:t>Fotocopia compulsada de la c</w:t>
            </w:r>
            <w:r w:rsidR="00D001A6">
              <w:rPr>
                <w:color w:val="000000"/>
                <w:sz w:val="16"/>
                <w:szCs w:val="16"/>
              </w:rPr>
              <w:t xml:space="preserve">ertificación académica personal </w:t>
            </w:r>
            <w:r w:rsidR="004469E3">
              <w:rPr>
                <w:color w:val="000000"/>
                <w:sz w:val="16"/>
                <w:szCs w:val="16"/>
              </w:rPr>
              <w:t xml:space="preserve">original </w:t>
            </w:r>
            <w:r w:rsidR="00D001A6">
              <w:rPr>
                <w:color w:val="000000"/>
                <w:sz w:val="16"/>
                <w:szCs w:val="16"/>
              </w:rPr>
              <w:t xml:space="preserve">en la que </w:t>
            </w:r>
            <w:r w:rsidR="006E298A" w:rsidRPr="00F265D6">
              <w:rPr>
                <w:sz w:val="16"/>
                <w:szCs w:val="16"/>
              </w:rPr>
              <w:t>conste la nota media obtenida o</w:t>
            </w:r>
            <w:r w:rsidR="00E17A58" w:rsidRPr="00F265D6">
              <w:rPr>
                <w:sz w:val="16"/>
                <w:szCs w:val="16"/>
              </w:rPr>
              <w:t>, en su caso,</w:t>
            </w:r>
            <w:r w:rsidR="006E298A" w:rsidRPr="00F265D6">
              <w:rPr>
                <w:sz w:val="16"/>
                <w:szCs w:val="16"/>
              </w:rPr>
              <w:t xml:space="preserve"> </w:t>
            </w:r>
            <w:r w:rsidR="00E17A58" w:rsidRPr="00F265D6">
              <w:rPr>
                <w:sz w:val="16"/>
                <w:szCs w:val="16"/>
              </w:rPr>
              <w:t xml:space="preserve"> </w:t>
            </w:r>
            <w:r w:rsidR="006E298A" w:rsidRPr="00F265D6">
              <w:rPr>
                <w:sz w:val="16"/>
                <w:szCs w:val="16"/>
              </w:rPr>
              <w:t>las calificaciones</w:t>
            </w:r>
            <w:r w:rsidR="00D001A6" w:rsidRPr="00F265D6">
              <w:rPr>
                <w:sz w:val="16"/>
                <w:szCs w:val="16"/>
              </w:rPr>
              <w:t xml:space="preserve"> </w:t>
            </w:r>
            <w:r w:rsidR="006E298A" w:rsidRPr="00F265D6">
              <w:rPr>
                <w:sz w:val="16"/>
                <w:szCs w:val="16"/>
              </w:rPr>
              <w:t xml:space="preserve">de </w:t>
            </w:r>
            <w:r w:rsidR="00D001A6" w:rsidRPr="00F265D6">
              <w:rPr>
                <w:sz w:val="16"/>
                <w:szCs w:val="16"/>
              </w:rPr>
              <w:t>todas las asignaturas y cursos exigidos</w:t>
            </w:r>
            <w:r w:rsidR="00E17A58" w:rsidRPr="00F265D6">
              <w:rPr>
                <w:sz w:val="16"/>
                <w:szCs w:val="16"/>
              </w:rPr>
              <w:t xml:space="preserve"> que permitan el cálculo </w:t>
            </w:r>
            <w:r w:rsidR="00D001A6" w:rsidRPr="00F265D6">
              <w:rPr>
                <w:sz w:val="16"/>
                <w:szCs w:val="16"/>
              </w:rPr>
              <w:t>de la</w:t>
            </w:r>
            <w:r w:rsidR="00E17A58" w:rsidRPr="00F265D6">
              <w:rPr>
                <w:sz w:val="16"/>
                <w:szCs w:val="16"/>
              </w:rPr>
              <w:t xml:space="preserve"> nota media de la </w:t>
            </w:r>
            <w:r w:rsidR="00E80DCE" w:rsidRPr="00F265D6">
              <w:rPr>
                <w:sz w:val="16"/>
                <w:szCs w:val="16"/>
              </w:rPr>
              <w:t xml:space="preserve"> titulación alegada</w:t>
            </w:r>
            <w:r w:rsidR="00D001A6" w:rsidRPr="00F265D6">
              <w:rPr>
                <w:sz w:val="16"/>
                <w:szCs w:val="16"/>
              </w:rPr>
              <w:t xml:space="preserve">. </w:t>
            </w:r>
          </w:p>
          <w:p w:rsidR="00D001A6" w:rsidRPr="00F265D6" w:rsidRDefault="00D001A6">
            <w:pPr>
              <w:jc w:val="both"/>
              <w:rPr>
                <w:sz w:val="16"/>
                <w:szCs w:val="16"/>
              </w:rPr>
            </w:pPr>
          </w:p>
          <w:p w:rsidR="00D001A6" w:rsidRDefault="00D001A6">
            <w:pPr>
              <w:jc w:val="both"/>
            </w:pPr>
          </w:p>
          <w:p w:rsidR="00E17A58" w:rsidRDefault="00E17A58" w:rsidP="00CA7311">
            <w:pPr>
              <w:jc w:val="both"/>
            </w:pPr>
          </w:p>
          <w:p w:rsidR="00CA7311" w:rsidRDefault="00CA7311" w:rsidP="00CA7311">
            <w:pPr>
              <w:jc w:val="both"/>
              <w:rPr>
                <w:color w:val="000000"/>
                <w:sz w:val="16"/>
                <w:szCs w:val="16"/>
              </w:rPr>
            </w:pPr>
            <w:r>
              <w:rPr>
                <w:color w:val="000000"/>
                <w:sz w:val="16"/>
                <w:szCs w:val="16"/>
              </w:rPr>
              <w:t xml:space="preserve">Fotocopias compulsadas de las certificaciones académicas personales en la que conste la finalización de los estudios correspondientes o de los títulos que se posean. </w:t>
            </w:r>
          </w:p>
          <w:p w:rsidR="00CA7311" w:rsidRDefault="00CA7311" w:rsidP="00CA7311">
            <w:pPr>
              <w:jc w:val="both"/>
              <w:rPr>
                <w:color w:val="000000"/>
                <w:sz w:val="16"/>
                <w:szCs w:val="16"/>
              </w:rPr>
            </w:pPr>
          </w:p>
          <w:p w:rsidR="00CA7311" w:rsidRDefault="00CA7311">
            <w:pPr>
              <w:jc w:val="both"/>
            </w:pPr>
          </w:p>
          <w:p w:rsidR="00E17A58" w:rsidRDefault="00E17A58" w:rsidP="00832736">
            <w:pPr>
              <w:jc w:val="both"/>
              <w:rPr>
                <w:sz w:val="16"/>
              </w:rPr>
            </w:pPr>
          </w:p>
          <w:p w:rsidR="00E17A58" w:rsidRDefault="00E17A58" w:rsidP="00832736">
            <w:pPr>
              <w:jc w:val="both"/>
              <w:rPr>
                <w:sz w:val="16"/>
              </w:rPr>
            </w:pPr>
          </w:p>
          <w:p w:rsidR="00832736" w:rsidRPr="00E17A58" w:rsidRDefault="00CA7311" w:rsidP="00832736">
            <w:pPr>
              <w:jc w:val="both"/>
              <w:rPr>
                <w:color w:val="FF0000"/>
                <w:sz w:val="16"/>
              </w:rPr>
            </w:pPr>
            <w:r>
              <w:rPr>
                <w:sz w:val="16"/>
              </w:rPr>
              <w:t>Fotocopia</w:t>
            </w:r>
            <w:r w:rsidR="004469E3">
              <w:rPr>
                <w:sz w:val="16"/>
              </w:rPr>
              <w:t xml:space="preserve"> compulsada </w:t>
            </w:r>
            <w:r>
              <w:rPr>
                <w:sz w:val="16"/>
              </w:rPr>
              <w:t>de la c</w:t>
            </w:r>
            <w:r w:rsidR="00832736">
              <w:rPr>
                <w:sz w:val="16"/>
              </w:rPr>
              <w:t xml:space="preserve">ertificación académica personal original </w:t>
            </w:r>
            <w:r w:rsidRPr="00F265D6">
              <w:rPr>
                <w:sz w:val="16"/>
              </w:rPr>
              <w:t>en</w:t>
            </w:r>
            <w:r w:rsidR="00541904" w:rsidRPr="00F265D6">
              <w:rPr>
                <w:sz w:val="16"/>
              </w:rPr>
              <w:t xml:space="preserve"> la que conste la </w:t>
            </w:r>
            <w:r w:rsidR="00A10EB7" w:rsidRPr="00F265D6">
              <w:rPr>
                <w:sz w:val="16"/>
              </w:rPr>
              <w:t>nota media</w:t>
            </w:r>
            <w:r w:rsidR="00B451FD" w:rsidRPr="00F265D6">
              <w:rPr>
                <w:sz w:val="16"/>
              </w:rPr>
              <w:t xml:space="preserve"> obtenida</w:t>
            </w:r>
            <w:r w:rsidR="00A10EB7" w:rsidRPr="00F265D6">
              <w:rPr>
                <w:sz w:val="16"/>
              </w:rPr>
              <w:t xml:space="preserve"> </w:t>
            </w:r>
            <w:r w:rsidR="000956EF" w:rsidRPr="00F265D6">
              <w:rPr>
                <w:sz w:val="16"/>
              </w:rPr>
              <w:t>o</w:t>
            </w:r>
            <w:r w:rsidR="00E17A58" w:rsidRPr="00F265D6">
              <w:rPr>
                <w:sz w:val="16"/>
              </w:rPr>
              <w:t>, en su caso,</w:t>
            </w:r>
            <w:r w:rsidR="00141C97" w:rsidRPr="00F265D6">
              <w:rPr>
                <w:sz w:val="16"/>
              </w:rPr>
              <w:t xml:space="preserve"> las</w:t>
            </w:r>
            <w:r w:rsidR="00832736" w:rsidRPr="00F265D6">
              <w:rPr>
                <w:sz w:val="16"/>
              </w:rPr>
              <w:t xml:space="preserve"> </w:t>
            </w:r>
            <w:r w:rsidR="00D31665" w:rsidRPr="00F265D6">
              <w:rPr>
                <w:sz w:val="16"/>
              </w:rPr>
              <w:t>calificaciones</w:t>
            </w:r>
            <w:r w:rsidR="00832736" w:rsidRPr="00F265D6">
              <w:rPr>
                <w:sz w:val="16"/>
              </w:rPr>
              <w:t xml:space="preserve"> </w:t>
            </w:r>
            <w:r w:rsidR="00B451FD" w:rsidRPr="00F265D6">
              <w:rPr>
                <w:sz w:val="16"/>
              </w:rPr>
              <w:t xml:space="preserve">de todas </w:t>
            </w:r>
            <w:r w:rsidR="00832736" w:rsidRPr="00F265D6">
              <w:rPr>
                <w:sz w:val="16"/>
              </w:rPr>
              <w:t xml:space="preserve">las asignaturas y cursos exigidos </w:t>
            </w:r>
            <w:r w:rsidR="00E17A58" w:rsidRPr="00F265D6">
              <w:rPr>
                <w:sz w:val="16"/>
              </w:rPr>
              <w:t xml:space="preserve">que permitan el cálculo de la nota media </w:t>
            </w:r>
            <w:r w:rsidR="00832736" w:rsidRPr="00F265D6">
              <w:rPr>
                <w:sz w:val="16"/>
              </w:rPr>
              <w:t xml:space="preserve"> de la </w:t>
            </w:r>
            <w:r w:rsidR="00E80DCE" w:rsidRPr="00F265D6">
              <w:rPr>
                <w:sz w:val="16"/>
              </w:rPr>
              <w:t>titulación alegada.</w:t>
            </w:r>
            <w:r w:rsidR="00832736" w:rsidRPr="00F265D6">
              <w:rPr>
                <w:sz w:val="16"/>
              </w:rPr>
              <w:t xml:space="preserve"> </w:t>
            </w:r>
          </w:p>
          <w:p w:rsidR="00832736" w:rsidRDefault="00832736" w:rsidP="00832736">
            <w:pPr>
              <w:jc w:val="both"/>
              <w:rPr>
                <w:sz w:val="16"/>
              </w:rPr>
            </w:pPr>
          </w:p>
          <w:p w:rsidR="00832736" w:rsidRDefault="00832736">
            <w:pPr>
              <w:jc w:val="both"/>
              <w:rPr>
                <w:color w:val="000000"/>
                <w:sz w:val="16"/>
                <w:szCs w:val="16"/>
              </w:rPr>
            </w:pPr>
          </w:p>
          <w:p w:rsidR="00C75122" w:rsidRDefault="00C75122">
            <w:pPr>
              <w:jc w:val="both"/>
              <w:rPr>
                <w:color w:val="000000"/>
                <w:sz w:val="16"/>
                <w:szCs w:val="16"/>
              </w:rPr>
            </w:pPr>
          </w:p>
          <w:p w:rsidR="00C75122" w:rsidRDefault="00C75122">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D90BD1" w:rsidRDefault="00E80DCE">
            <w:pPr>
              <w:jc w:val="both"/>
              <w:rPr>
                <w:color w:val="000000"/>
                <w:sz w:val="16"/>
                <w:szCs w:val="16"/>
              </w:rPr>
            </w:pPr>
            <w:r>
              <w:rPr>
                <w:color w:val="000000"/>
                <w:sz w:val="16"/>
                <w:szCs w:val="16"/>
              </w:rPr>
              <w:t>Fotocopia compulsada de la c</w:t>
            </w:r>
            <w:r w:rsidR="00D90BD1">
              <w:rPr>
                <w:color w:val="000000"/>
                <w:sz w:val="16"/>
                <w:szCs w:val="16"/>
              </w:rPr>
              <w:t xml:space="preserve">ertificación académica o fotocopia compulsada del </w:t>
            </w:r>
            <w:r w:rsidR="00DB218C">
              <w:rPr>
                <w:color w:val="000000"/>
                <w:sz w:val="16"/>
                <w:szCs w:val="16"/>
              </w:rPr>
              <w:t>título</w:t>
            </w:r>
            <w:r w:rsidR="00D90BD1">
              <w:rPr>
                <w:color w:val="000000"/>
                <w:sz w:val="16"/>
                <w:szCs w:val="16"/>
              </w:rPr>
              <w:t xml:space="preserve"> correspondiente o, en su caso, certificación del abono de los derechos de su expedición.</w:t>
            </w:r>
          </w:p>
          <w:p w:rsidR="00D90BD1" w:rsidRDefault="00D90BD1">
            <w:pPr>
              <w:jc w:val="both"/>
              <w:rPr>
                <w:color w:val="000000"/>
                <w:sz w:val="16"/>
                <w:szCs w:val="16"/>
              </w:rPr>
            </w:pPr>
          </w:p>
          <w:p w:rsidR="007F686E" w:rsidRDefault="007F686E">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4469E3" w:rsidRDefault="004469E3">
            <w:pPr>
              <w:jc w:val="both"/>
              <w:rPr>
                <w:color w:val="000000"/>
                <w:sz w:val="16"/>
                <w:szCs w:val="16"/>
              </w:rPr>
            </w:pPr>
          </w:p>
          <w:p w:rsidR="00006BD3" w:rsidRDefault="00006BD3">
            <w:pPr>
              <w:jc w:val="both"/>
              <w:rPr>
                <w:sz w:val="16"/>
              </w:rPr>
            </w:pPr>
          </w:p>
          <w:p w:rsidR="00E17A58" w:rsidRDefault="00E17A58">
            <w:pPr>
              <w:jc w:val="both"/>
              <w:rPr>
                <w:sz w:val="16"/>
              </w:rPr>
            </w:pPr>
          </w:p>
          <w:p w:rsidR="00D001A6" w:rsidRDefault="00E80DCE">
            <w:pPr>
              <w:jc w:val="both"/>
              <w:rPr>
                <w:sz w:val="16"/>
              </w:rPr>
            </w:pPr>
            <w:r>
              <w:rPr>
                <w:sz w:val="16"/>
              </w:rPr>
              <w:t>Fotocopia compulsada de la c</w:t>
            </w:r>
            <w:r w:rsidR="00D001A6">
              <w:rPr>
                <w:sz w:val="16"/>
              </w:rPr>
              <w:t xml:space="preserve">ertificación académica o del </w:t>
            </w:r>
            <w:r>
              <w:rPr>
                <w:sz w:val="16"/>
              </w:rPr>
              <w:t>t</w:t>
            </w:r>
            <w:r w:rsidR="00D001A6">
              <w:rPr>
                <w:sz w:val="16"/>
              </w:rPr>
              <w:t xml:space="preserve">ítulo de Doctor </w:t>
            </w:r>
          </w:p>
          <w:p w:rsidR="00972390" w:rsidRDefault="00972390">
            <w:pPr>
              <w:jc w:val="both"/>
              <w:rPr>
                <w:sz w:val="16"/>
              </w:rPr>
            </w:pPr>
          </w:p>
          <w:p w:rsidR="00C75122" w:rsidRDefault="00C75122">
            <w:pPr>
              <w:jc w:val="both"/>
              <w:rPr>
                <w:sz w:val="16"/>
              </w:rPr>
            </w:pPr>
          </w:p>
          <w:p w:rsidR="006E298A" w:rsidRDefault="006E298A">
            <w:pPr>
              <w:jc w:val="both"/>
              <w:rPr>
                <w:sz w:val="16"/>
              </w:rPr>
            </w:pPr>
          </w:p>
          <w:p w:rsidR="00E17A58" w:rsidRDefault="00E17A58">
            <w:pPr>
              <w:jc w:val="both"/>
              <w:rPr>
                <w:sz w:val="16"/>
              </w:rPr>
            </w:pPr>
          </w:p>
          <w:p w:rsidR="00D90BD1" w:rsidRDefault="00D90BD1">
            <w:pPr>
              <w:jc w:val="both"/>
              <w:rPr>
                <w:sz w:val="16"/>
              </w:rPr>
            </w:pPr>
            <w:r>
              <w:rPr>
                <w:sz w:val="16"/>
              </w:rPr>
              <w:t>Fotocopia compulsada del Certificado</w:t>
            </w:r>
          </w:p>
          <w:p w:rsidR="00D90BD1" w:rsidRDefault="00D90BD1">
            <w:pPr>
              <w:jc w:val="both"/>
              <w:rPr>
                <w:sz w:val="16"/>
              </w:rPr>
            </w:pPr>
          </w:p>
          <w:p w:rsidR="00D90BD1" w:rsidRDefault="00D90BD1">
            <w:pPr>
              <w:jc w:val="both"/>
              <w:rPr>
                <w:sz w:val="16"/>
              </w:rPr>
            </w:pPr>
          </w:p>
          <w:p w:rsidR="00D90BD1" w:rsidRDefault="00D90BD1">
            <w:pPr>
              <w:jc w:val="both"/>
              <w:rPr>
                <w:sz w:val="16"/>
              </w:rPr>
            </w:pPr>
          </w:p>
          <w:p w:rsidR="00F402E0" w:rsidRDefault="00F402E0">
            <w:pPr>
              <w:jc w:val="both"/>
              <w:rPr>
                <w:sz w:val="16"/>
              </w:rPr>
            </w:pPr>
          </w:p>
          <w:p w:rsidR="00F402E0" w:rsidRDefault="00F402E0">
            <w:pPr>
              <w:jc w:val="both"/>
              <w:rPr>
                <w:sz w:val="16"/>
              </w:rPr>
            </w:pPr>
          </w:p>
          <w:p w:rsidR="00F402E0" w:rsidRDefault="00F402E0">
            <w:pPr>
              <w:jc w:val="both"/>
              <w:rPr>
                <w:sz w:val="16"/>
              </w:rPr>
            </w:pPr>
          </w:p>
          <w:p w:rsidR="00F402E0" w:rsidRDefault="00F402E0">
            <w:pPr>
              <w:jc w:val="both"/>
              <w:rPr>
                <w:sz w:val="16"/>
              </w:rPr>
            </w:pPr>
          </w:p>
          <w:p w:rsidR="00F402E0" w:rsidRDefault="00F402E0">
            <w:pPr>
              <w:jc w:val="both"/>
              <w:rPr>
                <w:sz w:val="16"/>
              </w:rPr>
            </w:pPr>
          </w:p>
          <w:p w:rsidR="00F402E0" w:rsidRDefault="00F402E0">
            <w:pPr>
              <w:jc w:val="both"/>
              <w:rPr>
                <w:sz w:val="16"/>
              </w:rPr>
            </w:pPr>
          </w:p>
          <w:p w:rsidR="00660C34" w:rsidRDefault="00660C34">
            <w:pPr>
              <w:jc w:val="both"/>
              <w:rPr>
                <w:sz w:val="16"/>
              </w:rPr>
            </w:pPr>
          </w:p>
          <w:p w:rsidR="007F686E" w:rsidRDefault="007F686E">
            <w:pPr>
              <w:jc w:val="both"/>
              <w:rPr>
                <w:sz w:val="16"/>
              </w:rPr>
            </w:pPr>
          </w:p>
          <w:p w:rsidR="007F686E" w:rsidRDefault="007F686E">
            <w:pPr>
              <w:jc w:val="both"/>
              <w:rPr>
                <w:sz w:val="16"/>
              </w:rPr>
            </w:pPr>
          </w:p>
          <w:p w:rsidR="006E298A" w:rsidRDefault="006E298A">
            <w:pPr>
              <w:jc w:val="both"/>
              <w:rPr>
                <w:sz w:val="16"/>
              </w:rPr>
            </w:pPr>
          </w:p>
          <w:p w:rsidR="00D001A6" w:rsidRDefault="00D001A6">
            <w:pPr>
              <w:jc w:val="both"/>
              <w:rPr>
                <w:sz w:val="16"/>
              </w:rPr>
            </w:pPr>
            <w:r>
              <w:rPr>
                <w:sz w:val="16"/>
              </w:rPr>
              <w:t>Certificación de los mismos en la que conste de modo expreso el número de horas de duración del curso. De no aportarse dicha certificación no se obtendrá puntuación por este apartado</w:t>
            </w:r>
          </w:p>
          <w:p w:rsidR="00D001A6" w:rsidRDefault="00D001A6">
            <w:pPr>
              <w:jc w:val="both"/>
              <w:rPr>
                <w:sz w:val="16"/>
              </w:rPr>
            </w:pPr>
          </w:p>
          <w:p w:rsidR="00D001A6" w:rsidRDefault="00D001A6">
            <w:pPr>
              <w:jc w:val="both"/>
              <w:rPr>
                <w:sz w:val="16"/>
              </w:rPr>
            </w:pPr>
          </w:p>
          <w:p w:rsidR="00D001A6" w:rsidRDefault="00D001A6">
            <w:pPr>
              <w:jc w:val="both"/>
              <w:rPr>
                <w:sz w:val="16"/>
              </w:rPr>
            </w:pPr>
          </w:p>
          <w:p w:rsidR="00AE3A9B" w:rsidRDefault="00AE3A9B">
            <w:pPr>
              <w:jc w:val="both"/>
              <w:rPr>
                <w:sz w:val="16"/>
              </w:rPr>
            </w:pPr>
          </w:p>
          <w:p w:rsidR="00D001A6" w:rsidRDefault="00D001A6">
            <w:pPr>
              <w:jc w:val="both"/>
              <w:rPr>
                <w:sz w:val="16"/>
              </w:rPr>
            </w:pPr>
          </w:p>
          <w:p w:rsidR="00D33EF2" w:rsidRDefault="00D001A6">
            <w:pPr>
              <w:jc w:val="both"/>
              <w:rPr>
                <w:sz w:val="16"/>
              </w:rPr>
            </w:pPr>
            <w:r>
              <w:rPr>
                <w:sz w:val="16"/>
              </w:rPr>
              <w:t xml:space="preserve">Certificación de la </w:t>
            </w:r>
            <w:r w:rsidR="00F212BE">
              <w:rPr>
                <w:sz w:val="16"/>
              </w:rPr>
              <w:t xml:space="preserve">Dirección Provincial </w:t>
            </w:r>
            <w:r w:rsidR="00D43A5D">
              <w:rPr>
                <w:sz w:val="16"/>
              </w:rPr>
              <w:t xml:space="preserve">correspondiente </w:t>
            </w:r>
            <w:r w:rsidR="00F212BE">
              <w:rPr>
                <w:sz w:val="16"/>
              </w:rPr>
              <w:t xml:space="preserve">en aquellos supuestos en los que la Ciudad en la que se aspira a formar parte de la lista de interinos </w:t>
            </w:r>
            <w:r w:rsidR="00D43A5D">
              <w:rPr>
                <w:sz w:val="16"/>
              </w:rPr>
              <w:t xml:space="preserve">sea distinta de </w:t>
            </w:r>
            <w:r w:rsidR="00F212BE">
              <w:rPr>
                <w:sz w:val="16"/>
              </w:rPr>
              <w:t xml:space="preserve">aquella en la que se acrediten la prestación de servicios docentes en un centro público.  </w:t>
            </w:r>
            <w:r w:rsidR="00D43A5D">
              <w:rPr>
                <w:sz w:val="16"/>
              </w:rPr>
              <w:t>La valoración  de este apartado se realizará de oficio por las Direcciones Provinciales en aquellos supuestos en los que exista coincidencia</w:t>
            </w:r>
          </w:p>
          <w:p w:rsidR="00D33EF2" w:rsidRDefault="00D33EF2">
            <w:pPr>
              <w:jc w:val="both"/>
              <w:rPr>
                <w:sz w:val="16"/>
              </w:rPr>
            </w:pPr>
          </w:p>
          <w:p w:rsidR="00D33EF2" w:rsidRDefault="00D33EF2">
            <w:pPr>
              <w:jc w:val="both"/>
              <w:rPr>
                <w:sz w:val="16"/>
              </w:rPr>
            </w:pPr>
          </w:p>
          <w:p w:rsidR="006D67D6" w:rsidRDefault="006D67D6">
            <w:pPr>
              <w:jc w:val="both"/>
              <w:rPr>
                <w:sz w:val="16"/>
              </w:rPr>
            </w:pPr>
          </w:p>
          <w:p w:rsidR="00127231" w:rsidRDefault="00127231">
            <w:pPr>
              <w:jc w:val="both"/>
              <w:rPr>
                <w:sz w:val="16"/>
              </w:rPr>
            </w:pPr>
          </w:p>
          <w:p w:rsidR="00127231" w:rsidRDefault="00127231">
            <w:pPr>
              <w:jc w:val="both"/>
              <w:rPr>
                <w:color w:val="000000"/>
                <w:sz w:val="16"/>
                <w:szCs w:val="16"/>
              </w:rPr>
            </w:pPr>
          </w:p>
        </w:tc>
      </w:tr>
    </w:tbl>
    <w:p w:rsidR="00192607" w:rsidRDefault="00192607" w:rsidP="00192607">
      <w:pPr>
        <w:jc w:val="both"/>
        <w:rPr>
          <w:b/>
          <w:u w:val="single"/>
        </w:rPr>
      </w:pPr>
    </w:p>
    <w:p w:rsidR="00D33EF2" w:rsidRDefault="00D33EF2" w:rsidP="00192607">
      <w:pPr>
        <w:jc w:val="both"/>
        <w:rPr>
          <w:b/>
          <w:u w:val="single"/>
        </w:rPr>
      </w:pPr>
    </w:p>
    <w:p w:rsidR="00D001A6" w:rsidRDefault="00D001A6">
      <w:pPr>
        <w:pStyle w:val="Default"/>
        <w:rPr>
          <w:color w:val="auto"/>
          <w:sz w:val="20"/>
        </w:rPr>
      </w:pPr>
    </w:p>
    <w:p w:rsidR="00BB3D5F" w:rsidRDefault="00BB3D5F">
      <w:pPr>
        <w:pStyle w:val="Default"/>
        <w:rPr>
          <w:color w:val="auto"/>
          <w:sz w:val="20"/>
        </w:rPr>
      </w:pPr>
    </w:p>
    <w:p w:rsidR="00D001A6" w:rsidRDefault="005537F3">
      <w:pPr>
        <w:jc w:val="both"/>
        <w:rPr>
          <w:sz w:val="22"/>
          <w:lang w:val="es-ES"/>
        </w:rPr>
      </w:pPr>
      <w:r w:rsidRPr="008F6175">
        <w:rPr>
          <w:sz w:val="16"/>
          <w:szCs w:val="16"/>
        </w:rPr>
        <w:t xml:space="preserve">. </w:t>
      </w:r>
    </w:p>
    <w:sectPr w:rsidR="00D001A6" w:rsidSect="00A479A8">
      <w:headerReference w:type="even" r:id="rId9"/>
      <w:headerReference w:type="default" r:id="rId10"/>
      <w:footerReference w:type="even" r:id="rId11"/>
      <w:footerReference w:type="default" r:id="rId12"/>
      <w:headerReference w:type="first" r:id="rId13"/>
      <w:footerReference w:type="first" r:id="rId14"/>
      <w:pgSz w:w="12240" w:h="15840" w:code="1"/>
      <w:pgMar w:top="1134" w:right="851" w:bottom="1134" w:left="851" w:header="567" w:footer="2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14B" w:rsidRDefault="0088614B">
      <w:r>
        <w:separator/>
      </w:r>
    </w:p>
  </w:endnote>
  <w:endnote w:type="continuationSeparator" w:id="0">
    <w:p w:rsidR="0088614B" w:rsidRDefault="0088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ODNAIP+TimesNewRomanPSMT">
    <w:altName w:val="ODNAIP+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A6" w:rsidRDefault="00D001A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001A6" w:rsidRDefault="00D001A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9A8" w:rsidRDefault="00A479A8">
    <w:pPr>
      <w:pStyle w:val="Piedepgina"/>
      <w:jc w:val="center"/>
    </w:pPr>
    <w:r>
      <w:fldChar w:fldCharType="begin"/>
    </w:r>
    <w:r>
      <w:instrText>PAGE   \* MERGEFORMAT</w:instrText>
    </w:r>
    <w:r>
      <w:fldChar w:fldCharType="separate"/>
    </w:r>
    <w:r w:rsidR="00001E16" w:rsidRPr="00001E16">
      <w:rPr>
        <w:noProof/>
        <w:lang w:val="es-ES"/>
      </w:rPr>
      <w:t>1</w:t>
    </w:r>
    <w:r>
      <w:fldChar w:fldCharType="end"/>
    </w:r>
  </w:p>
  <w:p w:rsidR="00D001A6" w:rsidRDefault="00D001A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E16" w:rsidRDefault="00001E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14B" w:rsidRDefault="0088614B">
      <w:r>
        <w:separator/>
      </w:r>
    </w:p>
  </w:footnote>
  <w:footnote w:type="continuationSeparator" w:id="0">
    <w:p w:rsidR="0088614B" w:rsidRDefault="00886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A6" w:rsidRDefault="00D001A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001A6" w:rsidRDefault="00D001A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1" w:type="dxa"/>
      <w:jc w:val="center"/>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6"/>
      <w:gridCol w:w="1816"/>
      <w:gridCol w:w="6096"/>
      <w:gridCol w:w="1133"/>
    </w:tblGrid>
    <w:tr w:rsidR="00D001A6">
      <w:trPr>
        <w:cantSplit/>
        <w:trHeight w:val="630"/>
        <w:jc w:val="center"/>
      </w:trPr>
      <w:tc>
        <w:tcPr>
          <w:tcW w:w="1446" w:type="dxa"/>
          <w:tcBorders>
            <w:top w:val="nil"/>
            <w:left w:val="nil"/>
            <w:bottom w:val="nil"/>
            <w:right w:val="nil"/>
          </w:tcBorders>
          <w:vAlign w:val="center"/>
        </w:tcPr>
        <w:p w:rsidR="00D001A6" w:rsidRDefault="00D001A6">
          <w:pPr>
            <w:pStyle w:val="Encabezado"/>
          </w:pPr>
        </w:p>
      </w:tc>
      <w:tc>
        <w:tcPr>
          <w:tcW w:w="1816" w:type="dxa"/>
          <w:tcBorders>
            <w:top w:val="nil"/>
            <w:left w:val="nil"/>
            <w:bottom w:val="nil"/>
            <w:right w:val="nil"/>
          </w:tcBorders>
          <w:vAlign w:val="center"/>
        </w:tcPr>
        <w:p w:rsidR="00D001A6" w:rsidRDefault="00D001A6">
          <w:pPr>
            <w:pStyle w:val="Encabezado"/>
          </w:pPr>
        </w:p>
      </w:tc>
      <w:tc>
        <w:tcPr>
          <w:tcW w:w="6096" w:type="dxa"/>
          <w:tcBorders>
            <w:top w:val="nil"/>
            <w:left w:val="nil"/>
            <w:bottom w:val="nil"/>
            <w:right w:val="nil"/>
          </w:tcBorders>
          <w:vAlign w:val="center"/>
        </w:tcPr>
        <w:p w:rsidR="00D001A6" w:rsidRDefault="00A1577D" w:rsidP="0098749D">
          <w:pPr>
            <w:pStyle w:val="Encabezado"/>
            <w:tabs>
              <w:tab w:val="clear" w:pos="4252"/>
            </w:tabs>
            <w:jc w:val="center"/>
            <w:rPr>
              <w:rFonts w:ascii="Arial" w:hAnsi="Arial" w:cs="Arial"/>
              <w:sz w:val="18"/>
            </w:rPr>
          </w:pPr>
          <w:r>
            <w:rPr>
              <w:rFonts w:ascii="Arial" w:hAnsi="Arial" w:cs="Arial"/>
              <w:sz w:val="18"/>
            </w:rPr>
            <w:t xml:space="preserve">FECHA: </w:t>
          </w:r>
          <w:r w:rsidR="00001E16">
            <w:rPr>
              <w:rFonts w:ascii="Arial" w:hAnsi="Arial" w:cs="Arial"/>
              <w:sz w:val="18"/>
            </w:rPr>
            <w:t>16/01/2017</w:t>
          </w:r>
          <w:bookmarkStart w:id="0" w:name="_GoBack"/>
          <w:bookmarkEnd w:id="0"/>
        </w:p>
      </w:tc>
      <w:tc>
        <w:tcPr>
          <w:tcW w:w="1133" w:type="dxa"/>
          <w:tcBorders>
            <w:top w:val="nil"/>
            <w:left w:val="nil"/>
            <w:bottom w:val="single" w:sz="4" w:space="0" w:color="auto"/>
            <w:right w:val="nil"/>
          </w:tcBorders>
          <w:vAlign w:val="center"/>
        </w:tcPr>
        <w:p w:rsidR="00D001A6" w:rsidRDefault="00EF1D86">
          <w:pPr>
            <w:pStyle w:val="Encabezado"/>
            <w:rPr>
              <w:bCs/>
              <w:sz w:val="16"/>
            </w:rPr>
          </w:pPr>
          <w:r>
            <w:rPr>
              <w:noProof/>
              <w:lang w:val="es-ES"/>
            </w:rPr>
            <w:drawing>
              <wp:anchor distT="0" distB="0" distL="114300" distR="114300" simplePos="0" relativeHeight="251658240" behindDoc="1" locked="0" layoutInCell="1" allowOverlap="1" wp14:anchorId="5BEDCB39" wp14:editId="4C9A1E4D">
                <wp:simplePos x="0" y="0"/>
                <wp:positionH relativeFrom="column">
                  <wp:posOffset>12700</wp:posOffset>
                </wp:positionH>
                <wp:positionV relativeFrom="paragraph">
                  <wp:posOffset>123825</wp:posOffset>
                </wp:positionV>
                <wp:extent cx="574675" cy="581025"/>
                <wp:effectExtent l="0" t="0" r="0" b="9525"/>
                <wp:wrapTight wrapText="bothSides">
                  <wp:wrapPolygon edited="0">
                    <wp:start x="0" y="0"/>
                    <wp:lineTo x="0" y="21246"/>
                    <wp:lineTo x="20765" y="21246"/>
                    <wp:lineTo x="20765" y="0"/>
                    <wp:lineTo x="0" y="0"/>
                  </wp:wrapPolygon>
                </wp:wrapTight>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6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001A6" w:rsidRDefault="00D001A6">
    <w:pPr>
      <w:pStyle w:val="Encabezado"/>
      <w:tabs>
        <w:tab w:val="clear" w:pos="8504"/>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A6" w:rsidRDefault="00EF1D86">
    <w:pPr>
      <w:pStyle w:val="Encabezado"/>
    </w:pPr>
    <w:r>
      <w:rPr>
        <w:noProof/>
        <w:lang w:val="es-ES"/>
      </w:rPr>
      <mc:AlternateContent>
        <mc:Choice Requires="wps">
          <w:drawing>
            <wp:anchor distT="0" distB="0" distL="114300" distR="114300" simplePos="0" relativeHeight="251657216" behindDoc="0" locked="0" layoutInCell="0" allowOverlap="1">
              <wp:simplePos x="0" y="0"/>
              <wp:positionH relativeFrom="column">
                <wp:posOffset>4680585</wp:posOffset>
              </wp:positionH>
              <wp:positionV relativeFrom="paragraph">
                <wp:posOffset>-222250</wp:posOffset>
              </wp:positionV>
              <wp:extent cx="1534795" cy="457200"/>
              <wp:effectExtent l="0" t="0" r="0" b="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68.55pt;margin-top:-17.5pt;width:120.8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" o:allowincell="f" filled="f"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656ED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nsid w:val="07987FA0"/>
    <w:multiLevelType w:val="singleLevel"/>
    <w:tmpl w:val="01CC2648"/>
    <w:lvl w:ilvl="0">
      <w:start w:val="4"/>
      <w:numFmt w:val="decimal"/>
      <w:lvlText w:val="%1."/>
      <w:lvlJc w:val="left"/>
      <w:pPr>
        <w:tabs>
          <w:tab w:val="num" w:pos="360"/>
        </w:tabs>
        <w:ind w:left="360" w:hanging="360"/>
      </w:pPr>
      <w:rPr>
        <w:rFonts w:hint="default"/>
        <w:b/>
      </w:rPr>
    </w:lvl>
  </w:abstractNum>
  <w:abstractNum w:abstractNumId="3">
    <w:nsid w:val="07E8019B"/>
    <w:multiLevelType w:val="singleLevel"/>
    <w:tmpl w:val="7EB0B610"/>
    <w:lvl w:ilvl="0">
      <w:start w:val="1"/>
      <w:numFmt w:val="bullet"/>
      <w:lvlText w:val="-"/>
      <w:lvlJc w:val="left"/>
      <w:pPr>
        <w:tabs>
          <w:tab w:val="num" w:pos="360"/>
        </w:tabs>
        <w:ind w:left="360" w:hanging="360"/>
      </w:pPr>
      <w:rPr>
        <w:rFonts w:ascii="Times New Roman" w:hAnsi="Times New Roman" w:hint="default"/>
      </w:rPr>
    </w:lvl>
  </w:abstractNum>
  <w:abstractNum w:abstractNumId="4">
    <w:nsid w:val="0846115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5">
    <w:nsid w:val="0AF919C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BA31029"/>
    <w:multiLevelType w:val="singleLevel"/>
    <w:tmpl w:val="0C0A000F"/>
    <w:lvl w:ilvl="0">
      <w:start w:val="1"/>
      <w:numFmt w:val="decimal"/>
      <w:lvlText w:val="%1."/>
      <w:lvlJc w:val="left"/>
      <w:pPr>
        <w:tabs>
          <w:tab w:val="num" w:pos="360"/>
        </w:tabs>
        <w:ind w:left="360" w:hanging="360"/>
      </w:pPr>
      <w:rPr>
        <w:rFonts w:hint="default"/>
      </w:rPr>
    </w:lvl>
  </w:abstractNum>
  <w:abstractNum w:abstractNumId="7">
    <w:nsid w:val="0C5F3AF5"/>
    <w:multiLevelType w:val="hybridMultilevel"/>
    <w:tmpl w:val="94366ACC"/>
    <w:lvl w:ilvl="0" w:tplc="E6CA9444">
      <w:start w:val="1"/>
      <w:numFmt w:val="decimal"/>
      <w:lvlText w:val="%1."/>
      <w:lvlJc w:val="left"/>
      <w:pPr>
        <w:tabs>
          <w:tab w:val="num" w:pos="1770"/>
        </w:tabs>
        <w:ind w:left="1770" w:hanging="360"/>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8">
    <w:nsid w:val="0EF91BF3"/>
    <w:multiLevelType w:val="singleLevel"/>
    <w:tmpl w:val="C4BC1A42"/>
    <w:lvl w:ilvl="0">
      <w:start w:val="1"/>
      <w:numFmt w:val="lowerLetter"/>
      <w:lvlText w:val="%1)"/>
      <w:lvlJc w:val="left"/>
      <w:pPr>
        <w:tabs>
          <w:tab w:val="num" w:pos="1778"/>
        </w:tabs>
        <w:ind w:left="1778" w:hanging="360"/>
      </w:pPr>
      <w:rPr>
        <w:rFonts w:hint="default"/>
      </w:rPr>
    </w:lvl>
  </w:abstractNum>
  <w:abstractNum w:abstractNumId="9">
    <w:nsid w:val="10512898"/>
    <w:multiLevelType w:val="singleLevel"/>
    <w:tmpl w:val="0C0A000F"/>
    <w:lvl w:ilvl="0">
      <w:start w:val="1"/>
      <w:numFmt w:val="decimal"/>
      <w:lvlText w:val="%1."/>
      <w:lvlJc w:val="left"/>
      <w:pPr>
        <w:tabs>
          <w:tab w:val="num" w:pos="360"/>
        </w:tabs>
        <w:ind w:left="360" w:hanging="360"/>
      </w:pPr>
    </w:lvl>
  </w:abstractNum>
  <w:abstractNum w:abstractNumId="10">
    <w:nsid w:val="16283C7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1">
    <w:nsid w:val="170851F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nsid w:val="1D1B4D2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3">
    <w:nsid w:val="24B85F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25D93841"/>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5">
    <w:nsid w:val="273272B3"/>
    <w:multiLevelType w:val="singleLevel"/>
    <w:tmpl w:val="0C0A0017"/>
    <w:lvl w:ilvl="0">
      <w:start w:val="1"/>
      <w:numFmt w:val="lowerLetter"/>
      <w:lvlText w:val="%1)"/>
      <w:lvlJc w:val="left"/>
      <w:pPr>
        <w:tabs>
          <w:tab w:val="num" w:pos="360"/>
        </w:tabs>
        <w:ind w:left="360" w:hanging="360"/>
      </w:pPr>
    </w:lvl>
  </w:abstractNum>
  <w:abstractNum w:abstractNumId="16">
    <w:nsid w:val="31CC1332"/>
    <w:multiLevelType w:val="singleLevel"/>
    <w:tmpl w:val="0C0A000F"/>
    <w:lvl w:ilvl="0">
      <w:start w:val="1"/>
      <w:numFmt w:val="decimal"/>
      <w:lvlText w:val="%1."/>
      <w:lvlJc w:val="left"/>
      <w:pPr>
        <w:tabs>
          <w:tab w:val="num" w:pos="360"/>
        </w:tabs>
        <w:ind w:left="360" w:hanging="360"/>
      </w:pPr>
    </w:lvl>
  </w:abstractNum>
  <w:abstractNum w:abstractNumId="17">
    <w:nsid w:val="32D013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37F61E2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9">
    <w:nsid w:val="3ACF4BED"/>
    <w:multiLevelType w:val="singleLevel"/>
    <w:tmpl w:val="301E44DA"/>
    <w:lvl w:ilvl="0">
      <w:start w:val="1"/>
      <w:numFmt w:val="decimal"/>
      <w:lvlText w:val="%1."/>
      <w:legacy w:legacy="1" w:legacySpace="0" w:legacyIndent="567"/>
      <w:lvlJc w:val="left"/>
      <w:pPr>
        <w:ind w:left="851" w:hanging="567"/>
      </w:pPr>
      <w:rPr>
        <w:rFonts w:ascii="Arial" w:hAnsi="Arial" w:hint="default"/>
        <w:b/>
        <w:i w:val="0"/>
        <w:sz w:val="24"/>
      </w:rPr>
    </w:lvl>
  </w:abstractNum>
  <w:abstractNum w:abstractNumId="20">
    <w:nsid w:val="3C23454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1">
    <w:nsid w:val="427D0287"/>
    <w:multiLevelType w:val="hybridMultilevel"/>
    <w:tmpl w:val="47F03520"/>
    <w:lvl w:ilvl="0" w:tplc="C040E30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9E26F3B"/>
    <w:multiLevelType w:val="hybridMultilevel"/>
    <w:tmpl w:val="AF78FDAA"/>
    <w:lvl w:ilvl="0" w:tplc="06BEF8C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0A84B0C"/>
    <w:multiLevelType w:val="singleLevel"/>
    <w:tmpl w:val="8A127BDC"/>
    <w:lvl w:ilvl="0">
      <w:start w:val="1"/>
      <w:numFmt w:val="decimal"/>
      <w:lvlText w:val="%1-"/>
      <w:lvlJc w:val="left"/>
      <w:pPr>
        <w:tabs>
          <w:tab w:val="num" w:pos="360"/>
        </w:tabs>
        <w:ind w:left="360" w:hanging="360"/>
      </w:pPr>
      <w:rPr>
        <w:rFonts w:hint="default"/>
        <w:b/>
      </w:rPr>
    </w:lvl>
  </w:abstractNum>
  <w:abstractNum w:abstractNumId="24">
    <w:nsid w:val="679E52E3"/>
    <w:multiLevelType w:val="singleLevel"/>
    <w:tmpl w:val="4D147F74"/>
    <w:lvl w:ilvl="0">
      <w:start w:val="1"/>
      <w:numFmt w:val="decimal"/>
      <w:lvlText w:val="%1."/>
      <w:lvlJc w:val="left"/>
      <w:pPr>
        <w:tabs>
          <w:tab w:val="num" w:pos="1069"/>
        </w:tabs>
        <w:ind w:left="1069" w:hanging="360"/>
      </w:pPr>
      <w:rPr>
        <w:rFonts w:hint="default"/>
      </w:rPr>
    </w:lvl>
  </w:abstractNum>
  <w:abstractNum w:abstractNumId="25">
    <w:nsid w:val="69FA6E5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6">
    <w:nsid w:val="6E197E9A"/>
    <w:multiLevelType w:val="singleLevel"/>
    <w:tmpl w:val="753E2B14"/>
    <w:lvl w:ilvl="0">
      <w:start w:val="1"/>
      <w:numFmt w:val="lowerLetter"/>
      <w:lvlText w:val="%1)"/>
      <w:lvlJc w:val="left"/>
      <w:pPr>
        <w:tabs>
          <w:tab w:val="num" w:pos="2153"/>
        </w:tabs>
        <w:ind w:left="2153" w:hanging="735"/>
      </w:pPr>
      <w:rPr>
        <w:rFonts w:hint="default"/>
      </w:rPr>
    </w:lvl>
  </w:abstractNum>
  <w:abstractNum w:abstractNumId="27">
    <w:nsid w:val="70B81D1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8">
    <w:nsid w:val="74FC4BB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9">
    <w:nsid w:val="79980F31"/>
    <w:multiLevelType w:val="singleLevel"/>
    <w:tmpl w:val="0C0A000F"/>
    <w:lvl w:ilvl="0">
      <w:start w:val="1"/>
      <w:numFmt w:val="decimal"/>
      <w:lvlText w:val="%1."/>
      <w:lvlJc w:val="left"/>
      <w:pPr>
        <w:tabs>
          <w:tab w:val="num" w:pos="360"/>
        </w:tabs>
        <w:ind w:left="360" w:hanging="360"/>
      </w:pPr>
      <w:rPr>
        <w:rFonts w:hint="default"/>
      </w:rPr>
    </w:lvl>
  </w:abstractNum>
  <w:abstractNum w:abstractNumId="30">
    <w:nsid w:val="7DAD2021"/>
    <w:multiLevelType w:val="hybridMultilevel"/>
    <w:tmpl w:val="A64ADD1C"/>
    <w:lvl w:ilvl="0" w:tplc="17FECCF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9"/>
  </w:num>
  <w:num w:numId="5">
    <w:abstractNumId w:val="23"/>
  </w:num>
  <w:num w:numId="6">
    <w:abstractNumId w:val="2"/>
  </w:num>
  <w:num w:numId="7">
    <w:abstractNumId w:val="16"/>
  </w:num>
  <w:num w:numId="8">
    <w:abstractNumId w:val="29"/>
  </w:num>
  <w:num w:numId="9">
    <w:abstractNumId w:val="3"/>
  </w:num>
  <w:num w:numId="10">
    <w:abstractNumId w:val="4"/>
  </w:num>
  <w:num w:numId="11">
    <w:abstractNumId w:val="18"/>
  </w:num>
  <w:num w:numId="12">
    <w:abstractNumId w:val="14"/>
  </w:num>
  <w:num w:numId="13">
    <w:abstractNumId w:val="10"/>
  </w:num>
  <w:num w:numId="14">
    <w:abstractNumId w:val="27"/>
  </w:num>
  <w:num w:numId="15">
    <w:abstractNumId w:val="1"/>
  </w:num>
  <w:num w:numId="16">
    <w:abstractNumId w:val="12"/>
  </w:num>
  <w:num w:numId="17">
    <w:abstractNumId w:val="17"/>
  </w:num>
  <w:num w:numId="18">
    <w:abstractNumId w:val="5"/>
  </w:num>
  <w:num w:numId="19">
    <w:abstractNumId w:val="13"/>
  </w:num>
  <w:num w:numId="20">
    <w:abstractNumId w:val="8"/>
  </w:num>
  <w:num w:numId="21">
    <w:abstractNumId w:val="26"/>
  </w:num>
  <w:num w:numId="22">
    <w:abstractNumId w:val="9"/>
  </w:num>
  <w:num w:numId="23">
    <w:abstractNumId w:val="6"/>
  </w:num>
  <w:num w:numId="24">
    <w:abstractNumId w:val="15"/>
  </w:num>
  <w:num w:numId="25">
    <w:abstractNumId w:val="24"/>
  </w:num>
  <w:num w:numId="26">
    <w:abstractNumId w:val="11"/>
  </w:num>
  <w:num w:numId="27">
    <w:abstractNumId w:val="20"/>
  </w:num>
  <w:num w:numId="28">
    <w:abstractNumId w:val="28"/>
  </w:num>
  <w:num w:numId="29">
    <w:abstractNumId w:val="25"/>
  </w:num>
  <w:num w:numId="30">
    <w:abstractNumId w:val="7"/>
  </w:num>
  <w:num w:numId="31">
    <w:abstractNumId w:val="21"/>
  </w:num>
  <w:num w:numId="32">
    <w:abstractNumId w:val="2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AAA"/>
    <w:rsid w:val="00000ACE"/>
    <w:rsid w:val="00001E16"/>
    <w:rsid w:val="000043A8"/>
    <w:rsid w:val="00006BD3"/>
    <w:rsid w:val="00032D6E"/>
    <w:rsid w:val="000520A4"/>
    <w:rsid w:val="00053B94"/>
    <w:rsid w:val="00067555"/>
    <w:rsid w:val="000956EF"/>
    <w:rsid w:val="000B0504"/>
    <w:rsid w:val="000B64A4"/>
    <w:rsid w:val="000D31A7"/>
    <w:rsid w:val="0010650B"/>
    <w:rsid w:val="00124772"/>
    <w:rsid w:val="00127231"/>
    <w:rsid w:val="0012763C"/>
    <w:rsid w:val="00141C97"/>
    <w:rsid w:val="001435EA"/>
    <w:rsid w:val="00147097"/>
    <w:rsid w:val="00156D0C"/>
    <w:rsid w:val="00160387"/>
    <w:rsid w:val="00192607"/>
    <w:rsid w:val="001926D8"/>
    <w:rsid w:val="001A5B48"/>
    <w:rsid w:val="001B0E5C"/>
    <w:rsid w:val="001B2201"/>
    <w:rsid w:val="001C4AD8"/>
    <w:rsid w:val="001D5419"/>
    <w:rsid w:val="001D72FE"/>
    <w:rsid w:val="001E119A"/>
    <w:rsid w:val="001E7AAA"/>
    <w:rsid w:val="001F108F"/>
    <w:rsid w:val="001F6E45"/>
    <w:rsid w:val="002078A1"/>
    <w:rsid w:val="00213916"/>
    <w:rsid w:val="0022396C"/>
    <w:rsid w:val="002331F1"/>
    <w:rsid w:val="00233CD7"/>
    <w:rsid w:val="00255C0D"/>
    <w:rsid w:val="00260064"/>
    <w:rsid w:val="002A3C97"/>
    <w:rsid w:val="002B0482"/>
    <w:rsid w:val="002B18B8"/>
    <w:rsid w:val="002B5CBF"/>
    <w:rsid w:val="002F3871"/>
    <w:rsid w:val="003367EB"/>
    <w:rsid w:val="00362E6D"/>
    <w:rsid w:val="0037549E"/>
    <w:rsid w:val="00383B18"/>
    <w:rsid w:val="00397424"/>
    <w:rsid w:val="003C2663"/>
    <w:rsid w:val="003D3873"/>
    <w:rsid w:val="00403C9D"/>
    <w:rsid w:val="00406F33"/>
    <w:rsid w:val="004322E7"/>
    <w:rsid w:val="004469E3"/>
    <w:rsid w:val="0047470C"/>
    <w:rsid w:val="004943E0"/>
    <w:rsid w:val="004A3815"/>
    <w:rsid w:val="004E0455"/>
    <w:rsid w:val="004E273B"/>
    <w:rsid w:val="00507867"/>
    <w:rsid w:val="005106AC"/>
    <w:rsid w:val="00541904"/>
    <w:rsid w:val="005537F3"/>
    <w:rsid w:val="00553DCD"/>
    <w:rsid w:val="00572306"/>
    <w:rsid w:val="00577EB0"/>
    <w:rsid w:val="00582601"/>
    <w:rsid w:val="00597F4C"/>
    <w:rsid w:val="005A2FDD"/>
    <w:rsid w:val="005B1627"/>
    <w:rsid w:val="005C381E"/>
    <w:rsid w:val="005D7B75"/>
    <w:rsid w:val="005F368C"/>
    <w:rsid w:val="00604505"/>
    <w:rsid w:val="006164C8"/>
    <w:rsid w:val="00621572"/>
    <w:rsid w:val="0063144A"/>
    <w:rsid w:val="00660C34"/>
    <w:rsid w:val="00676E03"/>
    <w:rsid w:val="0068797C"/>
    <w:rsid w:val="006A59CA"/>
    <w:rsid w:val="006D4B40"/>
    <w:rsid w:val="006D67D6"/>
    <w:rsid w:val="006E127F"/>
    <w:rsid w:val="006E298A"/>
    <w:rsid w:val="006F5E19"/>
    <w:rsid w:val="00724451"/>
    <w:rsid w:val="00727F11"/>
    <w:rsid w:val="00770855"/>
    <w:rsid w:val="00776781"/>
    <w:rsid w:val="007A6778"/>
    <w:rsid w:val="007B7277"/>
    <w:rsid w:val="007F686E"/>
    <w:rsid w:val="0080203D"/>
    <w:rsid w:val="008311F6"/>
    <w:rsid w:val="00832736"/>
    <w:rsid w:val="00833B6E"/>
    <w:rsid w:val="0083652A"/>
    <w:rsid w:val="00836BA4"/>
    <w:rsid w:val="00865054"/>
    <w:rsid w:val="00882C3C"/>
    <w:rsid w:val="0088614B"/>
    <w:rsid w:val="0088645B"/>
    <w:rsid w:val="008B0EB9"/>
    <w:rsid w:val="008E365A"/>
    <w:rsid w:val="008F6175"/>
    <w:rsid w:val="00906EBF"/>
    <w:rsid w:val="009134D0"/>
    <w:rsid w:val="00926E6B"/>
    <w:rsid w:val="00931007"/>
    <w:rsid w:val="009333D6"/>
    <w:rsid w:val="00936D60"/>
    <w:rsid w:val="00940888"/>
    <w:rsid w:val="00956770"/>
    <w:rsid w:val="00962F2A"/>
    <w:rsid w:val="00972390"/>
    <w:rsid w:val="0098749D"/>
    <w:rsid w:val="00990C2D"/>
    <w:rsid w:val="009C5F12"/>
    <w:rsid w:val="009D0A3A"/>
    <w:rsid w:val="009D7D82"/>
    <w:rsid w:val="009E59AD"/>
    <w:rsid w:val="009F5CB7"/>
    <w:rsid w:val="00A00733"/>
    <w:rsid w:val="00A10EB7"/>
    <w:rsid w:val="00A1577D"/>
    <w:rsid w:val="00A33737"/>
    <w:rsid w:val="00A45683"/>
    <w:rsid w:val="00A479A8"/>
    <w:rsid w:val="00A642BC"/>
    <w:rsid w:val="00A71EF2"/>
    <w:rsid w:val="00A77E58"/>
    <w:rsid w:val="00A82175"/>
    <w:rsid w:val="00A91514"/>
    <w:rsid w:val="00AC720C"/>
    <w:rsid w:val="00AE3A9B"/>
    <w:rsid w:val="00AE739B"/>
    <w:rsid w:val="00B213ED"/>
    <w:rsid w:val="00B27066"/>
    <w:rsid w:val="00B31962"/>
    <w:rsid w:val="00B35C50"/>
    <w:rsid w:val="00B451FD"/>
    <w:rsid w:val="00B64E1A"/>
    <w:rsid w:val="00B71013"/>
    <w:rsid w:val="00B76614"/>
    <w:rsid w:val="00BA5ECE"/>
    <w:rsid w:val="00BA7516"/>
    <w:rsid w:val="00BB3D5F"/>
    <w:rsid w:val="00BC5F5F"/>
    <w:rsid w:val="00BD2B93"/>
    <w:rsid w:val="00BE0148"/>
    <w:rsid w:val="00BE6AE8"/>
    <w:rsid w:val="00C006C8"/>
    <w:rsid w:val="00C05182"/>
    <w:rsid w:val="00C40EAF"/>
    <w:rsid w:val="00C50BFE"/>
    <w:rsid w:val="00C61558"/>
    <w:rsid w:val="00C75122"/>
    <w:rsid w:val="00C80CF6"/>
    <w:rsid w:val="00C83B6F"/>
    <w:rsid w:val="00C84C9F"/>
    <w:rsid w:val="00C85943"/>
    <w:rsid w:val="00C96F23"/>
    <w:rsid w:val="00CA7311"/>
    <w:rsid w:val="00CC656B"/>
    <w:rsid w:val="00D001A6"/>
    <w:rsid w:val="00D039CC"/>
    <w:rsid w:val="00D146B7"/>
    <w:rsid w:val="00D1592B"/>
    <w:rsid w:val="00D3164B"/>
    <w:rsid w:val="00D31665"/>
    <w:rsid w:val="00D33EF2"/>
    <w:rsid w:val="00D37E65"/>
    <w:rsid w:val="00D43A5D"/>
    <w:rsid w:val="00D51BBC"/>
    <w:rsid w:val="00D62BDB"/>
    <w:rsid w:val="00D90BD1"/>
    <w:rsid w:val="00D93F18"/>
    <w:rsid w:val="00DB218C"/>
    <w:rsid w:val="00DC6280"/>
    <w:rsid w:val="00DF5456"/>
    <w:rsid w:val="00E17A58"/>
    <w:rsid w:val="00E35108"/>
    <w:rsid w:val="00E35D49"/>
    <w:rsid w:val="00E51CBF"/>
    <w:rsid w:val="00E53803"/>
    <w:rsid w:val="00E750A3"/>
    <w:rsid w:val="00E80DCE"/>
    <w:rsid w:val="00EA128D"/>
    <w:rsid w:val="00EC65F5"/>
    <w:rsid w:val="00ED11DD"/>
    <w:rsid w:val="00ED4977"/>
    <w:rsid w:val="00EF1D86"/>
    <w:rsid w:val="00F212BE"/>
    <w:rsid w:val="00F265D6"/>
    <w:rsid w:val="00F33E3A"/>
    <w:rsid w:val="00F402E0"/>
    <w:rsid w:val="00F4408D"/>
    <w:rsid w:val="00F853D0"/>
    <w:rsid w:val="00F96107"/>
    <w:rsid w:val="00FB6A65"/>
    <w:rsid w:val="00FC119F"/>
    <w:rsid w:val="00FC69B1"/>
    <w:rsid w:val="00FD4C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311"/>
    <w:rPr>
      <w:lang w:val="es-ES_tradnl"/>
    </w:rPr>
  </w:style>
  <w:style w:type="paragraph" w:styleId="Ttulo1">
    <w:name w:val="heading 1"/>
    <w:basedOn w:val="Normal"/>
    <w:next w:val="Normal"/>
    <w:qFormat/>
    <w:pPr>
      <w:keepNext/>
      <w:pBdr>
        <w:bottom w:val="single" w:sz="4" w:space="1" w:color="auto"/>
      </w:pBdr>
      <w:jc w:val="both"/>
      <w:outlineLvl w:val="0"/>
    </w:pPr>
    <w:rPr>
      <w:rFonts w:ascii="Arial" w:hAnsi="Arial"/>
      <w:b/>
      <w:sz w:val="24"/>
    </w:rPr>
  </w:style>
  <w:style w:type="paragraph" w:styleId="Ttulo2">
    <w:name w:val="heading 2"/>
    <w:basedOn w:val="Normal"/>
    <w:next w:val="Normal"/>
    <w:qFormat/>
    <w:pPr>
      <w:keepNext/>
      <w:widowControl w:val="0"/>
      <w:ind w:left="426"/>
      <w:jc w:val="both"/>
      <w:outlineLvl w:val="1"/>
    </w:pPr>
    <w:rPr>
      <w:rFonts w:ascii="Arial" w:hAnsi="Arial"/>
      <w:b/>
      <w:sz w:val="24"/>
    </w:rPr>
  </w:style>
  <w:style w:type="paragraph" w:styleId="Ttulo3">
    <w:name w:val="heading 3"/>
    <w:basedOn w:val="Normal"/>
    <w:next w:val="Normal"/>
    <w:qFormat/>
    <w:pPr>
      <w:keepNext/>
      <w:outlineLvl w:val="2"/>
    </w:pPr>
    <w:rPr>
      <w:rFonts w:ascii="Gill Sans MT" w:hAnsi="Gill Sans MT"/>
      <w:b/>
      <w:sz w:val="12"/>
    </w:rPr>
  </w:style>
  <w:style w:type="paragraph" w:styleId="Ttulo4">
    <w:name w:val="heading 4"/>
    <w:basedOn w:val="Normal"/>
    <w:next w:val="Normal"/>
    <w:qFormat/>
    <w:pPr>
      <w:keepNext/>
      <w:outlineLvl w:val="3"/>
    </w:pPr>
    <w:rPr>
      <w:sz w:val="24"/>
      <w:lang w:val="es-ES"/>
    </w:rPr>
  </w:style>
  <w:style w:type="paragraph" w:styleId="Ttulo5">
    <w:name w:val="heading 5"/>
    <w:basedOn w:val="Normal"/>
    <w:next w:val="Normal"/>
    <w:qFormat/>
    <w:pPr>
      <w:keepNext/>
      <w:ind w:firstLine="1410"/>
      <w:outlineLvl w:val="4"/>
    </w:pPr>
    <w:rPr>
      <w:sz w:val="24"/>
      <w:lang w:val="es-ES"/>
    </w:rPr>
  </w:style>
  <w:style w:type="paragraph" w:styleId="Ttulo6">
    <w:name w:val="heading 6"/>
    <w:basedOn w:val="Normal"/>
    <w:next w:val="Normal"/>
    <w:qFormat/>
    <w:pPr>
      <w:keepNext/>
      <w:outlineLvl w:val="5"/>
    </w:pPr>
    <w:rPr>
      <w:b/>
      <w:bCs/>
      <w:sz w:val="24"/>
      <w:lang w:val="es-ES"/>
    </w:rPr>
  </w:style>
  <w:style w:type="paragraph" w:styleId="Ttulo7">
    <w:name w:val="heading 7"/>
    <w:basedOn w:val="Normal"/>
    <w:next w:val="Normal"/>
    <w:qFormat/>
    <w:pPr>
      <w:keepNext/>
      <w:spacing w:line="480" w:lineRule="auto"/>
      <w:ind w:firstLine="708"/>
      <w:jc w:val="both"/>
      <w:outlineLvl w:val="6"/>
    </w:pPr>
    <w:rPr>
      <w:sz w:val="24"/>
      <w:lang w:val="es-ES"/>
    </w:rPr>
  </w:style>
  <w:style w:type="paragraph" w:styleId="Ttulo8">
    <w:name w:val="heading 8"/>
    <w:basedOn w:val="Normal"/>
    <w:next w:val="Normal"/>
    <w:qFormat/>
    <w:pPr>
      <w:keepNext/>
      <w:outlineLvl w:val="7"/>
    </w:pPr>
    <w:rPr>
      <w:rFonts w:ascii="Arial" w:hAnsi="Arial"/>
      <w:b/>
      <w:snapToGrid w:val="0"/>
      <w:color w:val="000080"/>
      <w:sz w:val="22"/>
    </w:rPr>
  </w:style>
  <w:style w:type="paragraph" w:styleId="Ttulo9">
    <w:name w:val="heading 9"/>
    <w:basedOn w:val="Normal"/>
    <w:next w:val="Normal"/>
    <w:qFormat/>
    <w:pPr>
      <w:keepNext/>
      <w:jc w:val="center"/>
      <w:outlineLvl w:val="8"/>
    </w:pPr>
    <w:rPr>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widowControl w:val="0"/>
      <w:jc w:val="center"/>
    </w:pPr>
    <w:rPr>
      <w:rFonts w:ascii="Arial" w:hAnsi="Arial"/>
      <w:b/>
      <w:sz w:val="28"/>
    </w:rPr>
  </w:style>
  <w:style w:type="paragraph" w:styleId="Textoindependiente">
    <w:name w:val="Body Text"/>
    <w:basedOn w:val="Normal"/>
    <w:pPr>
      <w:jc w:val="center"/>
    </w:pPr>
    <w:rPr>
      <w:rFonts w:ascii="Arial" w:hAnsi="Arial"/>
      <w:b/>
      <w:sz w:val="28"/>
    </w:rPr>
  </w:style>
  <w:style w:type="paragraph" w:styleId="Sangradetextonormal">
    <w:name w:val="Body Text Indent"/>
    <w:basedOn w:val="Normal"/>
    <w:pPr>
      <w:widowControl w:val="0"/>
      <w:ind w:left="426"/>
      <w:jc w:val="both"/>
    </w:pPr>
    <w:rPr>
      <w:rFonts w:ascii="Arial" w:hAnsi="Arial"/>
      <w:b/>
      <w:sz w:val="24"/>
    </w:rPr>
  </w:style>
  <w:style w:type="paragraph" w:styleId="Textoindependiente2">
    <w:name w:val="Body Text 2"/>
    <w:basedOn w:val="Normal"/>
    <w:pPr>
      <w:jc w:val="both"/>
    </w:pPr>
    <w:rPr>
      <w:rFonts w:ascii="Arial" w:hAnsi="Arial"/>
      <w:sz w:val="28"/>
    </w:rPr>
  </w:style>
  <w:style w:type="paragraph" w:styleId="Textoindependiente3">
    <w:name w:val="Body Text 3"/>
    <w:basedOn w:val="Normal"/>
    <w:pPr>
      <w:spacing w:line="312" w:lineRule="auto"/>
      <w:jc w:val="both"/>
    </w:pPr>
    <w:rPr>
      <w:rFonts w:ascii="Arial" w:hAnsi="Arial"/>
      <w:b/>
      <w:sz w:val="24"/>
    </w:rPr>
  </w:style>
  <w:style w:type="character" w:styleId="Hipervnculo">
    <w:name w:val="Hyperlink"/>
    <w:rPr>
      <w:color w:val="0000FF"/>
      <w:u w:val="single"/>
    </w:rPr>
  </w:style>
  <w:style w:type="paragraph" w:styleId="Textodebloque">
    <w:name w:val="Block Text"/>
    <w:basedOn w:val="Normal"/>
    <w:pPr>
      <w:ind w:left="284" w:right="566"/>
      <w:jc w:val="center"/>
    </w:pPr>
    <w:rPr>
      <w:b/>
      <w:sz w:val="32"/>
      <w:u w:val="single"/>
    </w:rPr>
  </w:style>
  <w:style w:type="paragraph" w:styleId="Sangra2detindependiente">
    <w:name w:val="Body Text Indent 2"/>
    <w:basedOn w:val="Normal"/>
    <w:pPr>
      <w:ind w:left="851"/>
      <w:jc w:val="both"/>
    </w:pPr>
    <w:rPr>
      <w:b/>
      <w:sz w:val="24"/>
    </w:rPr>
  </w:style>
  <w:style w:type="paragraph" w:styleId="Sangra3detindependiente">
    <w:name w:val="Body Text Indent 3"/>
    <w:basedOn w:val="Normal"/>
    <w:pPr>
      <w:ind w:left="284"/>
      <w:jc w:val="both"/>
    </w:pPr>
    <w:rPr>
      <w:sz w:val="24"/>
    </w:rPr>
  </w:style>
  <w:style w:type="character" w:styleId="Nmerodepgina">
    <w:name w:val="page number"/>
    <w:basedOn w:val="Fuentedeprrafopredeter"/>
  </w:style>
  <w:style w:type="paragraph" w:customStyle="1" w:styleId="Default">
    <w:name w:val="Default"/>
    <w:pPr>
      <w:autoSpaceDE w:val="0"/>
      <w:autoSpaceDN w:val="0"/>
      <w:adjustRightInd w:val="0"/>
    </w:pPr>
    <w:rPr>
      <w:color w:val="000000"/>
      <w:sz w:val="24"/>
      <w:szCs w:val="24"/>
    </w:rPr>
  </w:style>
  <w:style w:type="paragraph" w:styleId="Textodeglobo">
    <w:name w:val="Balloon Text"/>
    <w:basedOn w:val="Normal"/>
    <w:semiHidden/>
    <w:rsid w:val="005B1627"/>
    <w:rPr>
      <w:rFonts w:ascii="Tahoma" w:hAnsi="Tahoma" w:cs="Tahoma"/>
      <w:sz w:val="16"/>
      <w:szCs w:val="16"/>
    </w:rPr>
  </w:style>
  <w:style w:type="character" w:customStyle="1" w:styleId="PiedepginaCar">
    <w:name w:val="Pie de página Car"/>
    <w:link w:val="Piedepgina"/>
    <w:uiPriority w:val="99"/>
    <w:rsid w:val="00A479A8"/>
    <w:rPr>
      <w:lang w:val="es-ES_tradnl"/>
    </w:rPr>
  </w:style>
  <w:style w:type="paragraph" w:customStyle="1" w:styleId="Pa11">
    <w:name w:val="Pa11"/>
    <w:basedOn w:val="Default"/>
    <w:next w:val="Default"/>
    <w:uiPriority w:val="99"/>
    <w:rsid w:val="001926D8"/>
    <w:pPr>
      <w:spacing w:line="201" w:lineRule="atLeast"/>
    </w:pPr>
    <w:rPr>
      <w:rFonts w:ascii="ODNAIP+TimesNewRomanPSMT" w:hAnsi="ODNAIP+TimesNewRomanPSMT"/>
      <w:color w:val="auto"/>
      <w:lang w:val="es-ES_tradnl"/>
    </w:rPr>
  </w:style>
  <w:style w:type="paragraph" w:styleId="Prrafodelista">
    <w:name w:val="List Paragraph"/>
    <w:basedOn w:val="Normal"/>
    <w:uiPriority w:val="34"/>
    <w:qFormat/>
    <w:rsid w:val="009333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311"/>
    <w:rPr>
      <w:lang w:val="es-ES_tradnl"/>
    </w:rPr>
  </w:style>
  <w:style w:type="paragraph" w:styleId="Ttulo1">
    <w:name w:val="heading 1"/>
    <w:basedOn w:val="Normal"/>
    <w:next w:val="Normal"/>
    <w:qFormat/>
    <w:pPr>
      <w:keepNext/>
      <w:pBdr>
        <w:bottom w:val="single" w:sz="4" w:space="1" w:color="auto"/>
      </w:pBdr>
      <w:jc w:val="both"/>
      <w:outlineLvl w:val="0"/>
    </w:pPr>
    <w:rPr>
      <w:rFonts w:ascii="Arial" w:hAnsi="Arial"/>
      <w:b/>
      <w:sz w:val="24"/>
    </w:rPr>
  </w:style>
  <w:style w:type="paragraph" w:styleId="Ttulo2">
    <w:name w:val="heading 2"/>
    <w:basedOn w:val="Normal"/>
    <w:next w:val="Normal"/>
    <w:qFormat/>
    <w:pPr>
      <w:keepNext/>
      <w:widowControl w:val="0"/>
      <w:ind w:left="426"/>
      <w:jc w:val="both"/>
      <w:outlineLvl w:val="1"/>
    </w:pPr>
    <w:rPr>
      <w:rFonts w:ascii="Arial" w:hAnsi="Arial"/>
      <w:b/>
      <w:sz w:val="24"/>
    </w:rPr>
  </w:style>
  <w:style w:type="paragraph" w:styleId="Ttulo3">
    <w:name w:val="heading 3"/>
    <w:basedOn w:val="Normal"/>
    <w:next w:val="Normal"/>
    <w:qFormat/>
    <w:pPr>
      <w:keepNext/>
      <w:outlineLvl w:val="2"/>
    </w:pPr>
    <w:rPr>
      <w:rFonts w:ascii="Gill Sans MT" w:hAnsi="Gill Sans MT"/>
      <w:b/>
      <w:sz w:val="12"/>
    </w:rPr>
  </w:style>
  <w:style w:type="paragraph" w:styleId="Ttulo4">
    <w:name w:val="heading 4"/>
    <w:basedOn w:val="Normal"/>
    <w:next w:val="Normal"/>
    <w:qFormat/>
    <w:pPr>
      <w:keepNext/>
      <w:outlineLvl w:val="3"/>
    </w:pPr>
    <w:rPr>
      <w:sz w:val="24"/>
      <w:lang w:val="es-ES"/>
    </w:rPr>
  </w:style>
  <w:style w:type="paragraph" w:styleId="Ttulo5">
    <w:name w:val="heading 5"/>
    <w:basedOn w:val="Normal"/>
    <w:next w:val="Normal"/>
    <w:qFormat/>
    <w:pPr>
      <w:keepNext/>
      <w:ind w:firstLine="1410"/>
      <w:outlineLvl w:val="4"/>
    </w:pPr>
    <w:rPr>
      <w:sz w:val="24"/>
      <w:lang w:val="es-ES"/>
    </w:rPr>
  </w:style>
  <w:style w:type="paragraph" w:styleId="Ttulo6">
    <w:name w:val="heading 6"/>
    <w:basedOn w:val="Normal"/>
    <w:next w:val="Normal"/>
    <w:qFormat/>
    <w:pPr>
      <w:keepNext/>
      <w:outlineLvl w:val="5"/>
    </w:pPr>
    <w:rPr>
      <w:b/>
      <w:bCs/>
      <w:sz w:val="24"/>
      <w:lang w:val="es-ES"/>
    </w:rPr>
  </w:style>
  <w:style w:type="paragraph" w:styleId="Ttulo7">
    <w:name w:val="heading 7"/>
    <w:basedOn w:val="Normal"/>
    <w:next w:val="Normal"/>
    <w:qFormat/>
    <w:pPr>
      <w:keepNext/>
      <w:spacing w:line="480" w:lineRule="auto"/>
      <w:ind w:firstLine="708"/>
      <w:jc w:val="both"/>
      <w:outlineLvl w:val="6"/>
    </w:pPr>
    <w:rPr>
      <w:sz w:val="24"/>
      <w:lang w:val="es-ES"/>
    </w:rPr>
  </w:style>
  <w:style w:type="paragraph" w:styleId="Ttulo8">
    <w:name w:val="heading 8"/>
    <w:basedOn w:val="Normal"/>
    <w:next w:val="Normal"/>
    <w:qFormat/>
    <w:pPr>
      <w:keepNext/>
      <w:outlineLvl w:val="7"/>
    </w:pPr>
    <w:rPr>
      <w:rFonts w:ascii="Arial" w:hAnsi="Arial"/>
      <w:b/>
      <w:snapToGrid w:val="0"/>
      <w:color w:val="000080"/>
      <w:sz w:val="22"/>
    </w:rPr>
  </w:style>
  <w:style w:type="paragraph" w:styleId="Ttulo9">
    <w:name w:val="heading 9"/>
    <w:basedOn w:val="Normal"/>
    <w:next w:val="Normal"/>
    <w:qFormat/>
    <w:pPr>
      <w:keepNext/>
      <w:jc w:val="center"/>
      <w:outlineLvl w:val="8"/>
    </w:pPr>
    <w:rPr>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widowControl w:val="0"/>
      <w:jc w:val="center"/>
    </w:pPr>
    <w:rPr>
      <w:rFonts w:ascii="Arial" w:hAnsi="Arial"/>
      <w:b/>
      <w:sz w:val="28"/>
    </w:rPr>
  </w:style>
  <w:style w:type="paragraph" w:styleId="Textoindependiente">
    <w:name w:val="Body Text"/>
    <w:basedOn w:val="Normal"/>
    <w:pPr>
      <w:jc w:val="center"/>
    </w:pPr>
    <w:rPr>
      <w:rFonts w:ascii="Arial" w:hAnsi="Arial"/>
      <w:b/>
      <w:sz w:val="28"/>
    </w:rPr>
  </w:style>
  <w:style w:type="paragraph" w:styleId="Sangradetextonormal">
    <w:name w:val="Body Text Indent"/>
    <w:basedOn w:val="Normal"/>
    <w:pPr>
      <w:widowControl w:val="0"/>
      <w:ind w:left="426"/>
      <w:jc w:val="both"/>
    </w:pPr>
    <w:rPr>
      <w:rFonts w:ascii="Arial" w:hAnsi="Arial"/>
      <w:b/>
      <w:sz w:val="24"/>
    </w:rPr>
  </w:style>
  <w:style w:type="paragraph" w:styleId="Textoindependiente2">
    <w:name w:val="Body Text 2"/>
    <w:basedOn w:val="Normal"/>
    <w:pPr>
      <w:jc w:val="both"/>
    </w:pPr>
    <w:rPr>
      <w:rFonts w:ascii="Arial" w:hAnsi="Arial"/>
      <w:sz w:val="28"/>
    </w:rPr>
  </w:style>
  <w:style w:type="paragraph" w:styleId="Textoindependiente3">
    <w:name w:val="Body Text 3"/>
    <w:basedOn w:val="Normal"/>
    <w:pPr>
      <w:spacing w:line="312" w:lineRule="auto"/>
      <w:jc w:val="both"/>
    </w:pPr>
    <w:rPr>
      <w:rFonts w:ascii="Arial" w:hAnsi="Arial"/>
      <w:b/>
      <w:sz w:val="24"/>
    </w:rPr>
  </w:style>
  <w:style w:type="character" w:styleId="Hipervnculo">
    <w:name w:val="Hyperlink"/>
    <w:rPr>
      <w:color w:val="0000FF"/>
      <w:u w:val="single"/>
    </w:rPr>
  </w:style>
  <w:style w:type="paragraph" w:styleId="Textodebloque">
    <w:name w:val="Block Text"/>
    <w:basedOn w:val="Normal"/>
    <w:pPr>
      <w:ind w:left="284" w:right="566"/>
      <w:jc w:val="center"/>
    </w:pPr>
    <w:rPr>
      <w:b/>
      <w:sz w:val="32"/>
      <w:u w:val="single"/>
    </w:rPr>
  </w:style>
  <w:style w:type="paragraph" w:styleId="Sangra2detindependiente">
    <w:name w:val="Body Text Indent 2"/>
    <w:basedOn w:val="Normal"/>
    <w:pPr>
      <w:ind w:left="851"/>
      <w:jc w:val="both"/>
    </w:pPr>
    <w:rPr>
      <w:b/>
      <w:sz w:val="24"/>
    </w:rPr>
  </w:style>
  <w:style w:type="paragraph" w:styleId="Sangra3detindependiente">
    <w:name w:val="Body Text Indent 3"/>
    <w:basedOn w:val="Normal"/>
    <w:pPr>
      <w:ind w:left="284"/>
      <w:jc w:val="both"/>
    </w:pPr>
    <w:rPr>
      <w:sz w:val="24"/>
    </w:rPr>
  </w:style>
  <w:style w:type="character" w:styleId="Nmerodepgina">
    <w:name w:val="page number"/>
    <w:basedOn w:val="Fuentedeprrafopredeter"/>
  </w:style>
  <w:style w:type="paragraph" w:customStyle="1" w:styleId="Default">
    <w:name w:val="Default"/>
    <w:pPr>
      <w:autoSpaceDE w:val="0"/>
      <w:autoSpaceDN w:val="0"/>
      <w:adjustRightInd w:val="0"/>
    </w:pPr>
    <w:rPr>
      <w:color w:val="000000"/>
      <w:sz w:val="24"/>
      <w:szCs w:val="24"/>
    </w:rPr>
  </w:style>
  <w:style w:type="paragraph" w:styleId="Textodeglobo">
    <w:name w:val="Balloon Text"/>
    <w:basedOn w:val="Normal"/>
    <w:semiHidden/>
    <w:rsid w:val="005B1627"/>
    <w:rPr>
      <w:rFonts w:ascii="Tahoma" w:hAnsi="Tahoma" w:cs="Tahoma"/>
      <w:sz w:val="16"/>
      <w:szCs w:val="16"/>
    </w:rPr>
  </w:style>
  <w:style w:type="character" w:customStyle="1" w:styleId="PiedepginaCar">
    <w:name w:val="Pie de página Car"/>
    <w:link w:val="Piedepgina"/>
    <w:uiPriority w:val="99"/>
    <w:rsid w:val="00A479A8"/>
    <w:rPr>
      <w:lang w:val="es-ES_tradnl"/>
    </w:rPr>
  </w:style>
  <w:style w:type="paragraph" w:customStyle="1" w:styleId="Pa11">
    <w:name w:val="Pa11"/>
    <w:basedOn w:val="Default"/>
    <w:next w:val="Default"/>
    <w:uiPriority w:val="99"/>
    <w:rsid w:val="001926D8"/>
    <w:pPr>
      <w:spacing w:line="201" w:lineRule="atLeast"/>
    </w:pPr>
    <w:rPr>
      <w:rFonts w:ascii="ODNAIP+TimesNewRomanPSMT" w:hAnsi="ODNAIP+TimesNewRomanPSMT"/>
      <w:color w:val="auto"/>
      <w:lang w:val="es-ES_tradnl"/>
    </w:rPr>
  </w:style>
  <w:style w:type="paragraph" w:styleId="Prrafodelista">
    <w:name w:val="List Paragraph"/>
    <w:basedOn w:val="Normal"/>
    <w:uiPriority w:val="34"/>
    <w:qFormat/>
    <w:rsid w:val="00933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a.cruz.RED2003\Escritorio\SUBSECRETAR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0F4C4-D1E1-4231-A60E-577DAA959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SUBSECRETARIA</Template>
  <TotalTime>650</TotalTime>
  <Pages>5</Pages>
  <Words>2632</Words>
  <Characters>14479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Papel de trabajo</vt:lpstr>
    </vt:vector>
  </TitlesOfParts>
  <Company>MECD</Company>
  <LinksUpToDate>false</LinksUpToDate>
  <CharactersWithSpaces>17077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de trabajo</dc:title>
  <dc:creator>ana.cruz</dc:creator>
  <cp:lastModifiedBy>Garcia Dominguez, Victor Manuel</cp:lastModifiedBy>
  <cp:revision>41</cp:revision>
  <cp:lastPrinted>2016-11-15T11:50:00Z</cp:lastPrinted>
  <dcterms:created xsi:type="dcterms:W3CDTF">2016-11-02T12:20:00Z</dcterms:created>
  <dcterms:modified xsi:type="dcterms:W3CDTF">2017-01-20T11:11:00Z</dcterms:modified>
</cp:coreProperties>
</file>